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A0756" w14:textId="1A65173A" w:rsidR="002E5F04" w:rsidRDefault="001A61F9" w:rsidP="00992AC0">
      <w:pPr>
        <w:ind w:left="388" w:right="392"/>
        <w:jc w:val="center"/>
        <w:rPr>
          <w:b/>
          <w:sz w:val="24"/>
        </w:rPr>
      </w:pPr>
      <w:r w:rsidRPr="001A61F9">
        <w:rPr>
          <w:b/>
          <w:sz w:val="24"/>
        </w:rPr>
        <w:t xml:space="preserve">USO DE LAS PLATAFORMAS </w:t>
      </w:r>
      <w:r w:rsidR="00FE383A">
        <w:rPr>
          <w:b/>
          <w:sz w:val="24"/>
        </w:rPr>
        <w:t xml:space="preserve">VIRTUALES </w:t>
      </w:r>
      <w:r w:rsidRPr="001A61F9">
        <w:rPr>
          <w:b/>
          <w:sz w:val="24"/>
        </w:rPr>
        <w:t xml:space="preserve">EDUCATIVAS DURANTE EL PERIODO DE CONFINAMIENTO </w:t>
      </w:r>
    </w:p>
    <w:p w14:paraId="756CCA89" w14:textId="17D26D6D" w:rsidR="00CB49A5" w:rsidRDefault="00CB49A5" w:rsidP="007637CA">
      <w:pPr>
        <w:ind w:left="388" w:right="392"/>
        <w:jc w:val="center"/>
        <w:rPr>
          <w:b/>
          <w:sz w:val="24"/>
        </w:rPr>
      </w:pPr>
      <w:r w:rsidRPr="001A61F9">
        <w:rPr>
          <w:b/>
          <w:sz w:val="24"/>
          <w:lang w:val="en"/>
        </w:rPr>
        <w:t xml:space="preserve">USE OF </w:t>
      </w:r>
      <w:r w:rsidRPr="00CB49A5">
        <w:rPr>
          <w:b/>
          <w:sz w:val="24"/>
          <w:szCs w:val="24"/>
          <w:lang w:val="en"/>
        </w:rPr>
        <w:t>VIRTUA</w:t>
      </w:r>
      <w:r w:rsidR="00CD76CF">
        <w:rPr>
          <w:b/>
          <w:sz w:val="24"/>
          <w:szCs w:val="24"/>
          <w:lang w:val="en"/>
        </w:rPr>
        <w:t xml:space="preserve">L EDUCATIONAL </w:t>
      </w:r>
      <w:r w:rsidRPr="001A61F9">
        <w:rPr>
          <w:b/>
          <w:sz w:val="24"/>
          <w:lang w:val="en"/>
        </w:rPr>
        <w:t>PLATFORMS DURING THE PERIOD OF CONFINEMENT</w:t>
      </w:r>
    </w:p>
    <w:p w14:paraId="16536F15" w14:textId="77777777" w:rsidR="002E5F04" w:rsidRDefault="002E5F04" w:rsidP="00992AC0">
      <w:pPr>
        <w:pStyle w:val="Textoindependiente"/>
        <w:rPr>
          <w:b/>
          <w:sz w:val="22"/>
        </w:rPr>
      </w:pPr>
    </w:p>
    <w:p w14:paraId="70D34CAB" w14:textId="3ABE2475" w:rsidR="002E5F04" w:rsidRDefault="007B0F63" w:rsidP="00536A2B">
      <w:pPr>
        <w:ind w:right="111"/>
        <w:jc w:val="center"/>
        <w:rPr>
          <w:i/>
          <w:spacing w:val="-1"/>
          <w:sz w:val="24"/>
        </w:rPr>
      </w:pPr>
      <w:r w:rsidRPr="007B0F63">
        <w:rPr>
          <w:bCs/>
          <w:sz w:val="24"/>
        </w:rPr>
        <w:t xml:space="preserve">M. en E. </w:t>
      </w:r>
      <w:r w:rsidR="00476503" w:rsidRPr="007B0F63">
        <w:rPr>
          <w:bCs/>
          <w:sz w:val="24"/>
        </w:rPr>
        <w:t>Juanita Eloísa Cárdenas</w:t>
      </w:r>
      <w:r w:rsidR="00476503" w:rsidRPr="007B0F63">
        <w:rPr>
          <w:bCs/>
          <w:spacing w:val="-13"/>
          <w:sz w:val="24"/>
        </w:rPr>
        <w:t xml:space="preserve"> </w:t>
      </w:r>
      <w:r w:rsidR="00476503" w:rsidRPr="007B0F63">
        <w:rPr>
          <w:bCs/>
          <w:sz w:val="24"/>
        </w:rPr>
        <w:t>Rivas</w:t>
      </w:r>
      <w:r w:rsidRPr="007B0F63">
        <w:rPr>
          <w:bCs/>
          <w:sz w:val="24"/>
        </w:rPr>
        <w:t>;</w:t>
      </w:r>
      <w:r>
        <w:rPr>
          <w:b/>
          <w:sz w:val="24"/>
        </w:rPr>
        <w:t xml:space="preserve"> </w:t>
      </w:r>
      <w:hyperlink r:id="rId8">
        <w:r w:rsidR="00476503">
          <w:rPr>
            <w:i/>
            <w:spacing w:val="-1"/>
            <w:sz w:val="24"/>
          </w:rPr>
          <w:t>jcardenasr@ipn.mx</w:t>
        </w:r>
      </w:hyperlink>
      <w:r>
        <w:rPr>
          <w:i/>
          <w:spacing w:val="-1"/>
          <w:sz w:val="24"/>
        </w:rPr>
        <w:t xml:space="preserve">, </w:t>
      </w:r>
      <w:r w:rsidR="002A79C0">
        <w:rPr>
          <w:i/>
          <w:spacing w:val="-1"/>
          <w:sz w:val="24"/>
        </w:rPr>
        <w:t xml:space="preserve">Ing. </w:t>
      </w:r>
      <w:r w:rsidR="00476503">
        <w:t>Víctor Manuel Feregrino</w:t>
      </w:r>
      <w:r w:rsidR="00476503">
        <w:rPr>
          <w:spacing w:val="-12"/>
        </w:rPr>
        <w:t xml:space="preserve"> </w:t>
      </w:r>
      <w:r w:rsidR="00476503">
        <w:t>Hernández</w:t>
      </w:r>
      <w:r w:rsidR="002A79C0">
        <w:t xml:space="preserve">; </w:t>
      </w:r>
      <w:hyperlink r:id="rId9">
        <w:r w:rsidR="00476503">
          <w:rPr>
            <w:i/>
            <w:spacing w:val="-1"/>
            <w:sz w:val="24"/>
          </w:rPr>
          <w:t>vifehe20@yahoo.com.mx</w:t>
        </w:r>
      </w:hyperlink>
      <w:r w:rsidR="002A79C0">
        <w:rPr>
          <w:i/>
          <w:spacing w:val="-1"/>
          <w:sz w:val="24"/>
        </w:rPr>
        <w:t xml:space="preserve">, Dra. </w:t>
      </w:r>
      <w:r w:rsidR="00476503">
        <w:t>Ja</w:t>
      </w:r>
      <w:r w:rsidR="00904980">
        <w:t>h</w:t>
      </w:r>
      <w:r w:rsidR="00476503">
        <w:t>el Valdés</w:t>
      </w:r>
      <w:r w:rsidR="00476503">
        <w:rPr>
          <w:spacing w:val="-10"/>
        </w:rPr>
        <w:t xml:space="preserve"> </w:t>
      </w:r>
      <w:r w:rsidR="00476503">
        <w:t>Sauceda</w:t>
      </w:r>
      <w:r w:rsidR="002A79C0">
        <w:t xml:space="preserve">;  </w:t>
      </w:r>
      <w:hyperlink r:id="rId10">
        <w:r w:rsidR="00476503">
          <w:rPr>
            <w:i/>
            <w:spacing w:val="-1"/>
            <w:sz w:val="24"/>
          </w:rPr>
          <w:t>jahel_valdes@hotmail.com</w:t>
        </w:r>
      </w:hyperlink>
    </w:p>
    <w:p w14:paraId="7B90DD28" w14:textId="1457C88B" w:rsidR="002E5F04" w:rsidRPr="002A79C0" w:rsidRDefault="002A79C0" w:rsidP="00536A2B">
      <w:pPr>
        <w:pStyle w:val="Ttulo1"/>
        <w:ind w:left="0" w:right="0"/>
        <w:rPr>
          <w:b w:val="0"/>
          <w:bCs w:val="0"/>
        </w:rPr>
      </w:pPr>
      <w:r w:rsidRPr="002A79C0">
        <w:rPr>
          <w:b w:val="0"/>
          <w:bCs w:val="0"/>
        </w:rPr>
        <w:t>Escuela Superior de Ingeniería Química e Indus</w:t>
      </w:r>
      <w:r>
        <w:rPr>
          <w:b w:val="0"/>
          <w:bCs w:val="0"/>
        </w:rPr>
        <w:t>t</w:t>
      </w:r>
      <w:r w:rsidRPr="002A79C0">
        <w:rPr>
          <w:b w:val="0"/>
          <w:bCs w:val="0"/>
        </w:rPr>
        <w:t>rias E</w:t>
      </w:r>
      <w:r>
        <w:rPr>
          <w:b w:val="0"/>
          <w:bCs w:val="0"/>
        </w:rPr>
        <w:t>x</w:t>
      </w:r>
      <w:r w:rsidRPr="002A79C0">
        <w:rPr>
          <w:b w:val="0"/>
          <w:bCs w:val="0"/>
        </w:rPr>
        <w:t>tractivas</w:t>
      </w:r>
      <w:r>
        <w:rPr>
          <w:b w:val="0"/>
          <w:bCs w:val="0"/>
        </w:rPr>
        <w:t xml:space="preserve"> de Instituto Politécnico Nacional (ESIQIE-IPN)</w:t>
      </w:r>
    </w:p>
    <w:p w14:paraId="284E9BF0" w14:textId="77777777" w:rsidR="002A79C0" w:rsidRDefault="002A79C0" w:rsidP="007D575A">
      <w:pPr>
        <w:pStyle w:val="Ttulo1"/>
        <w:ind w:left="0" w:right="0"/>
        <w:jc w:val="left"/>
      </w:pPr>
    </w:p>
    <w:p w14:paraId="08C39A19" w14:textId="77777777" w:rsidR="002A79C0" w:rsidRDefault="002A79C0" w:rsidP="007D575A">
      <w:pPr>
        <w:pStyle w:val="Ttulo1"/>
        <w:ind w:left="0" w:right="0"/>
        <w:jc w:val="left"/>
      </w:pPr>
    </w:p>
    <w:p w14:paraId="7F8141E3" w14:textId="29072747" w:rsidR="002E5F04" w:rsidRDefault="00AB32A9" w:rsidP="00992AC0">
      <w:pPr>
        <w:pStyle w:val="Textoindependiente"/>
        <w:rPr>
          <w:b/>
          <w:sz w:val="25"/>
        </w:rPr>
      </w:pPr>
      <w:r>
        <w:rPr>
          <w:b/>
          <w:sz w:val="25"/>
        </w:rPr>
        <w:t>Resumen</w:t>
      </w:r>
    </w:p>
    <w:p w14:paraId="73F85593" w14:textId="77777777" w:rsidR="00801DF6" w:rsidRDefault="009A7ABC" w:rsidP="00B427FB">
      <w:pPr>
        <w:pStyle w:val="Textoindependiente"/>
        <w:ind w:right="109"/>
        <w:jc w:val="both"/>
      </w:pPr>
      <w:r>
        <w:t xml:space="preserve">Como consecuencia del confinamiento debido a la pandemia ocasionada por el virus SARS-CoV-2, las actividades académicas presenciales se vieron afectadas y hubo la necesidad de utilizar plataformas educativas para continuar con el proceso de enseñanza-aprendizaje a la distancia. </w:t>
      </w:r>
    </w:p>
    <w:p w14:paraId="48A4EEA9" w14:textId="5A3A8C7F" w:rsidR="00500F00" w:rsidRPr="005D1E32" w:rsidRDefault="00476503" w:rsidP="00B427FB">
      <w:pPr>
        <w:pStyle w:val="Textoindependiente"/>
        <w:ind w:right="109"/>
        <w:jc w:val="both"/>
      </w:pPr>
      <w:r>
        <w:t>E</w:t>
      </w:r>
      <w:r w:rsidR="008863EF">
        <w:t>n este</w:t>
      </w:r>
      <w:r>
        <w:t xml:space="preserve"> trabajo se </w:t>
      </w:r>
      <w:r w:rsidR="003B4810">
        <w:t>expone</w:t>
      </w:r>
      <w:r>
        <w:t xml:space="preserve"> </w:t>
      </w:r>
      <w:r w:rsidR="001D4929">
        <w:t>la</w:t>
      </w:r>
      <w:r>
        <w:t xml:space="preserve"> experiencia docente </w:t>
      </w:r>
      <w:r w:rsidR="001D4929">
        <w:t xml:space="preserve">acerca del uso de las plataformas educativas en el </w:t>
      </w:r>
      <w:r w:rsidR="00023A04">
        <w:t>proceso de enseñanza-aprendizaje del nivel superior</w:t>
      </w:r>
      <w:r w:rsidR="00800A1D">
        <w:t xml:space="preserve">, en relación </w:t>
      </w:r>
      <w:r w:rsidR="00500F00" w:rsidRPr="005D1E32">
        <w:t>al uso</w:t>
      </w:r>
      <w:r w:rsidR="00F921B6">
        <w:t xml:space="preserve"> y análisis</w:t>
      </w:r>
      <w:r w:rsidR="00500F00" w:rsidRPr="005D1E32">
        <w:t xml:space="preserve"> </w:t>
      </w:r>
      <w:r w:rsidR="000455DB">
        <w:t xml:space="preserve">de </w:t>
      </w:r>
      <w:r w:rsidR="00316C06">
        <w:t>sus atributos</w:t>
      </w:r>
      <w:r w:rsidR="000455DB">
        <w:t xml:space="preserve"> </w:t>
      </w:r>
      <w:r w:rsidR="00500F00" w:rsidRPr="005D1E32">
        <w:t xml:space="preserve">de diferentes plataformas digitales educativas: Microsoft Teams, Moodle y Google Classroom </w:t>
      </w:r>
      <w:r w:rsidR="00B427FB">
        <w:t xml:space="preserve">para </w:t>
      </w:r>
      <w:r w:rsidR="00500F00" w:rsidRPr="005D1E32">
        <w:t xml:space="preserve">actividades asíncronas; </w:t>
      </w:r>
      <w:r w:rsidR="00387A0F">
        <w:t xml:space="preserve">en </w:t>
      </w:r>
      <w:r w:rsidR="006E0BDF">
        <w:t>lo concerniente</w:t>
      </w:r>
      <w:r w:rsidR="00387A0F">
        <w:t xml:space="preserve"> a</w:t>
      </w:r>
      <w:r w:rsidR="00500F00" w:rsidRPr="005D1E32">
        <w:t xml:space="preserve"> </w:t>
      </w:r>
      <w:r w:rsidR="006D6E1D">
        <w:t>las sesiones en línea</w:t>
      </w:r>
      <w:r w:rsidR="005C4CF8">
        <w:t>,</w:t>
      </w:r>
      <w:r w:rsidR="006E0BDF">
        <w:t xml:space="preserve"> que son</w:t>
      </w:r>
      <w:r w:rsidR="005C4CF8">
        <w:t xml:space="preserve"> actividades síncronas</w:t>
      </w:r>
      <w:r w:rsidR="006E0BDF">
        <w:t>,</w:t>
      </w:r>
      <w:r w:rsidR="005C4CF8">
        <w:t xml:space="preserve"> a </w:t>
      </w:r>
      <w:r w:rsidR="0065400C">
        <w:t>través</w:t>
      </w:r>
      <w:r w:rsidR="005C4CF8">
        <w:t xml:space="preserve"> de videollamadas</w:t>
      </w:r>
      <w:r w:rsidR="00500F00" w:rsidRPr="005D1E32">
        <w:t>: Microsoft Teams y Google Meet</w:t>
      </w:r>
      <w:r w:rsidR="00E8392D">
        <w:t>, utilizadas en l</w:t>
      </w:r>
      <w:r w:rsidR="00500F00" w:rsidRPr="005D1E32">
        <w:t>os cursos</w:t>
      </w:r>
      <w:r w:rsidR="00E8392D">
        <w:t xml:space="preserve"> de </w:t>
      </w:r>
      <w:r w:rsidR="00EF163D">
        <w:t xml:space="preserve">la teóricos de </w:t>
      </w:r>
      <w:r w:rsidR="0065400C">
        <w:t xml:space="preserve">las </w:t>
      </w:r>
      <w:r w:rsidR="00EF163D">
        <w:t>unidades de aprendizaje</w:t>
      </w:r>
      <w:r w:rsidR="00431118">
        <w:t xml:space="preserve"> </w:t>
      </w:r>
      <w:r w:rsidR="00EF163D" w:rsidRPr="0065400C">
        <w:rPr>
          <w:i/>
          <w:iCs/>
        </w:rPr>
        <w:t>Procesos de Separación por Membranas y los que Involucran una Fase Sólida (PSMFS) y Procesos de Separación por Etapas (PSE</w:t>
      </w:r>
      <w:r w:rsidR="00387A0F" w:rsidRPr="0065400C">
        <w:rPr>
          <w:i/>
          <w:iCs/>
        </w:rPr>
        <w:t>)</w:t>
      </w:r>
      <w:r w:rsidR="00EF163D">
        <w:t xml:space="preserve"> </w:t>
      </w:r>
      <w:r w:rsidR="002E2F10">
        <w:t xml:space="preserve">y en el curso del </w:t>
      </w:r>
      <w:r w:rsidR="002E2F10" w:rsidRPr="002E2F10">
        <w:rPr>
          <w:i/>
          <w:iCs/>
        </w:rPr>
        <w:t>laboratorio de Procesos de Separación por Etapas (</w:t>
      </w:r>
      <w:proofErr w:type="spellStart"/>
      <w:r w:rsidR="002E2F10" w:rsidRPr="002E2F10">
        <w:rPr>
          <w:i/>
          <w:iCs/>
        </w:rPr>
        <w:t>LabPSE</w:t>
      </w:r>
      <w:proofErr w:type="spellEnd"/>
      <w:r w:rsidR="002E2F10" w:rsidRPr="002E2F10">
        <w:rPr>
          <w:i/>
          <w:iCs/>
        </w:rPr>
        <w:t>)</w:t>
      </w:r>
      <w:r w:rsidR="009B6B48">
        <w:rPr>
          <w:i/>
          <w:iCs/>
        </w:rPr>
        <w:t xml:space="preserve">. </w:t>
      </w:r>
      <w:r w:rsidR="00B62884">
        <w:t xml:space="preserve">Las tres </w:t>
      </w:r>
      <w:r w:rsidR="00500F00" w:rsidRPr="005D1E32">
        <w:t>unidades de aprendizaje pertenecen a la carrera de Ingeniería Química Industria</w:t>
      </w:r>
      <w:r w:rsidR="00801DF6">
        <w:t>l en modalidad escolarizada,</w:t>
      </w:r>
      <w:r w:rsidR="00556C18">
        <w:t xml:space="preserve"> que ofrece </w:t>
      </w:r>
      <w:r w:rsidR="001A0B45">
        <w:t xml:space="preserve">la </w:t>
      </w:r>
      <w:r w:rsidR="006206B5">
        <w:t>ESIQIE</w:t>
      </w:r>
      <w:r w:rsidR="001A0B45">
        <w:t>-IPN</w:t>
      </w:r>
      <w:r w:rsidR="00B62884">
        <w:t>.</w:t>
      </w:r>
      <w:r w:rsidR="00801DF6">
        <w:t xml:space="preserve"> </w:t>
      </w:r>
      <w:r w:rsidR="00500F00" w:rsidRPr="005D1E32">
        <w:t xml:space="preserve">Los grupos de teoría son de 35 </w:t>
      </w:r>
      <w:r w:rsidR="003215A9">
        <w:t>estudiantes</w:t>
      </w:r>
      <w:r w:rsidR="00500F00" w:rsidRPr="005D1E32">
        <w:t xml:space="preserve"> y el trabajo en el laboratorio es con equipos de </w:t>
      </w:r>
      <w:r w:rsidR="003215A9">
        <w:t xml:space="preserve">un máximo de </w:t>
      </w:r>
      <w:r w:rsidR="00500F00" w:rsidRPr="005D1E32">
        <w:t xml:space="preserve">10 </w:t>
      </w:r>
      <w:r w:rsidR="003215A9">
        <w:t>estudiantes.</w:t>
      </w:r>
    </w:p>
    <w:p w14:paraId="5B6AB2FF" w14:textId="77777777" w:rsidR="00C969E2" w:rsidRDefault="00C969E2" w:rsidP="00992AC0">
      <w:pPr>
        <w:pStyle w:val="Textoindependiente"/>
        <w:ind w:right="110"/>
        <w:jc w:val="both"/>
      </w:pPr>
    </w:p>
    <w:p w14:paraId="5528AC5E" w14:textId="46D21008" w:rsidR="00624075" w:rsidRDefault="00FA6B09" w:rsidP="00992AC0">
      <w:pPr>
        <w:jc w:val="both"/>
        <w:rPr>
          <w:sz w:val="24"/>
          <w:szCs w:val="24"/>
        </w:rPr>
      </w:pPr>
      <w:r w:rsidRPr="00CF368E">
        <w:rPr>
          <w:b/>
          <w:bCs/>
          <w:sz w:val="24"/>
          <w:szCs w:val="24"/>
        </w:rPr>
        <w:t>Palabras</w:t>
      </w:r>
      <w:r w:rsidRPr="00624075">
        <w:rPr>
          <w:sz w:val="24"/>
          <w:szCs w:val="24"/>
        </w:rPr>
        <w:t xml:space="preserve"> </w:t>
      </w:r>
      <w:r w:rsidR="009C5376">
        <w:rPr>
          <w:b/>
          <w:bCs/>
          <w:sz w:val="24"/>
          <w:szCs w:val="24"/>
        </w:rPr>
        <w:t>claves:</w:t>
      </w:r>
      <w:r w:rsidRPr="00624075">
        <w:rPr>
          <w:sz w:val="24"/>
          <w:szCs w:val="24"/>
        </w:rPr>
        <w:t xml:space="preserve"> </w:t>
      </w:r>
      <w:r w:rsidR="00624075" w:rsidRPr="00624075">
        <w:rPr>
          <w:sz w:val="24"/>
          <w:szCs w:val="24"/>
        </w:rPr>
        <w:t>Plataformas educativas, aula virtual, TIC, estrategias de enseñanza-aprendizaje.</w:t>
      </w:r>
    </w:p>
    <w:p w14:paraId="2252645C" w14:textId="77777777" w:rsidR="006E436A" w:rsidRDefault="006E436A" w:rsidP="007D575A">
      <w:pPr>
        <w:rPr>
          <w:sz w:val="24"/>
          <w:szCs w:val="24"/>
        </w:rPr>
      </w:pPr>
    </w:p>
    <w:p w14:paraId="6D60958C" w14:textId="77777777" w:rsidR="00EE4E40" w:rsidRDefault="00EE4E40" w:rsidP="007D575A">
      <w:pPr>
        <w:rPr>
          <w:sz w:val="24"/>
          <w:szCs w:val="24"/>
        </w:rPr>
      </w:pPr>
    </w:p>
    <w:p w14:paraId="4633C3BA" w14:textId="7C40FDB1" w:rsidR="006511B2" w:rsidRDefault="007F6A16" w:rsidP="007D575A">
      <w:pPr>
        <w:rPr>
          <w:b/>
          <w:bCs/>
          <w:sz w:val="24"/>
          <w:szCs w:val="24"/>
        </w:rPr>
      </w:pPr>
      <w:proofErr w:type="spellStart"/>
      <w:r w:rsidRPr="00DC6740">
        <w:rPr>
          <w:b/>
          <w:bCs/>
          <w:sz w:val="24"/>
          <w:szCs w:val="24"/>
        </w:rPr>
        <w:t>Abstract</w:t>
      </w:r>
      <w:proofErr w:type="spellEnd"/>
    </w:p>
    <w:p w14:paraId="00053885" w14:textId="77777777" w:rsidR="00C505DC" w:rsidRDefault="00541CFA" w:rsidP="009131E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505DC">
        <w:rPr>
          <w:rFonts w:ascii="Arial" w:hAnsi="Arial" w:cs="Arial"/>
        </w:rPr>
        <w:t xml:space="preserve">As a </w:t>
      </w:r>
      <w:proofErr w:type="spellStart"/>
      <w:r w:rsidRPr="00C505DC">
        <w:rPr>
          <w:rFonts w:ascii="Arial" w:hAnsi="Arial" w:cs="Arial"/>
        </w:rPr>
        <w:t>consequence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confinement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due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to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pandemic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caused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by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SARS-CoV-2 virus, </w:t>
      </w:r>
      <w:proofErr w:type="spellStart"/>
      <w:r w:rsidRPr="00C505DC">
        <w:rPr>
          <w:rFonts w:ascii="Arial" w:hAnsi="Arial" w:cs="Arial"/>
        </w:rPr>
        <w:t>face-to-face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academic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activities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were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affected</w:t>
      </w:r>
      <w:proofErr w:type="spellEnd"/>
      <w:r w:rsidRPr="00C505DC">
        <w:rPr>
          <w:rFonts w:ascii="Arial" w:hAnsi="Arial" w:cs="Arial"/>
        </w:rPr>
        <w:t xml:space="preserve"> and </w:t>
      </w:r>
      <w:proofErr w:type="spellStart"/>
      <w:r w:rsidRPr="00C505DC">
        <w:rPr>
          <w:rFonts w:ascii="Arial" w:hAnsi="Arial" w:cs="Arial"/>
        </w:rPr>
        <w:t>there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was</w:t>
      </w:r>
      <w:proofErr w:type="spellEnd"/>
      <w:r w:rsidRPr="00C505DC">
        <w:rPr>
          <w:rFonts w:ascii="Arial" w:hAnsi="Arial" w:cs="Arial"/>
        </w:rPr>
        <w:t xml:space="preserve"> a </w:t>
      </w:r>
      <w:proofErr w:type="spellStart"/>
      <w:r w:rsidRPr="00C505DC">
        <w:rPr>
          <w:rFonts w:ascii="Arial" w:hAnsi="Arial" w:cs="Arial"/>
        </w:rPr>
        <w:t>need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to</w:t>
      </w:r>
      <w:proofErr w:type="spellEnd"/>
      <w:r w:rsidRPr="00C505DC">
        <w:rPr>
          <w:rFonts w:ascii="Arial" w:hAnsi="Arial" w:cs="Arial"/>
        </w:rPr>
        <w:t xml:space="preserve"> use </w:t>
      </w:r>
      <w:proofErr w:type="spellStart"/>
      <w:r w:rsidRPr="00C505DC">
        <w:rPr>
          <w:rFonts w:ascii="Arial" w:hAnsi="Arial" w:cs="Arial"/>
        </w:rPr>
        <w:t>educational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platforms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to</w:t>
      </w:r>
      <w:proofErr w:type="spellEnd"/>
      <w:r w:rsidRPr="00C505DC">
        <w:rPr>
          <w:rFonts w:ascii="Arial" w:hAnsi="Arial" w:cs="Arial"/>
        </w:rPr>
        <w:t xml:space="preserve"> continue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distance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teaching-learning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process</w:t>
      </w:r>
      <w:proofErr w:type="spellEnd"/>
      <w:r w:rsidRPr="00C505DC">
        <w:rPr>
          <w:rFonts w:ascii="Arial" w:hAnsi="Arial" w:cs="Arial"/>
        </w:rPr>
        <w:t>.</w:t>
      </w:r>
    </w:p>
    <w:p w14:paraId="547E8865" w14:textId="57375002" w:rsidR="00541CFA" w:rsidRPr="00C505DC" w:rsidRDefault="00541CFA" w:rsidP="009131E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505DC">
        <w:rPr>
          <w:rFonts w:ascii="Arial" w:hAnsi="Arial" w:cs="Arial"/>
        </w:rPr>
        <w:t xml:space="preserve">In </w:t>
      </w:r>
      <w:proofErr w:type="spellStart"/>
      <w:r w:rsidRPr="00C505DC">
        <w:rPr>
          <w:rFonts w:ascii="Arial" w:hAnsi="Arial" w:cs="Arial"/>
        </w:rPr>
        <w:t>this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work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teaching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experience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about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use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educational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platforms</w:t>
      </w:r>
      <w:proofErr w:type="spellEnd"/>
      <w:r w:rsidRPr="00C505DC">
        <w:rPr>
          <w:rFonts w:ascii="Arial" w:hAnsi="Arial" w:cs="Arial"/>
        </w:rPr>
        <w:t xml:space="preserve"> in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teaching-learning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process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university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education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level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is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exposed</w:t>
      </w:r>
      <w:proofErr w:type="spellEnd"/>
      <w:r w:rsidRPr="00C505DC">
        <w:rPr>
          <w:rFonts w:ascii="Arial" w:hAnsi="Arial" w:cs="Arial"/>
        </w:rPr>
        <w:t xml:space="preserve">, in </w:t>
      </w:r>
      <w:proofErr w:type="spellStart"/>
      <w:r w:rsidRPr="00C505DC">
        <w:rPr>
          <w:rFonts w:ascii="Arial" w:hAnsi="Arial" w:cs="Arial"/>
        </w:rPr>
        <w:t>relation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to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use and </w:t>
      </w:r>
      <w:proofErr w:type="spellStart"/>
      <w:r w:rsidRPr="00C505DC">
        <w:rPr>
          <w:rFonts w:ascii="Arial" w:hAnsi="Arial" w:cs="Arial"/>
        </w:rPr>
        <w:t>analysis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their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attributes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different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educational</w:t>
      </w:r>
      <w:proofErr w:type="spellEnd"/>
      <w:r w:rsidRPr="00C505DC">
        <w:rPr>
          <w:rFonts w:ascii="Arial" w:hAnsi="Arial" w:cs="Arial"/>
        </w:rPr>
        <w:t xml:space="preserve"> digital </w:t>
      </w:r>
      <w:proofErr w:type="spellStart"/>
      <w:r w:rsidRPr="00C505DC">
        <w:rPr>
          <w:rFonts w:ascii="Arial" w:hAnsi="Arial" w:cs="Arial"/>
        </w:rPr>
        <w:t>platforms</w:t>
      </w:r>
      <w:proofErr w:type="spellEnd"/>
      <w:r w:rsidRPr="00C505DC">
        <w:rPr>
          <w:rFonts w:ascii="Arial" w:hAnsi="Arial" w:cs="Arial"/>
        </w:rPr>
        <w:t xml:space="preserve">: Microsoft Teams, Moodle and Google Classroom </w:t>
      </w:r>
      <w:proofErr w:type="spellStart"/>
      <w:r w:rsidRPr="00C505DC">
        <w:rPr>
          <w:rFonts w:ascii="Arial" w:hAnsi="Arial" w:cs="Arial"/>
        </w:rPr>
        <w:t>for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asynchronous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activities</w:t>
      </w:r>
      <w:proofErr w:type="spellEnd"/>
      <w:r w:rsidRPr="00C505DC">
        <w:rPr>
          <w:rFonts w:ascii="Arial" w:hAnsi="Arial" w:cs="Arial"/>
        </w:rPr>
        <w:t xml:space="preserve">; </w:t>
      </w:r>
      <w:proofErr w:type="spellStart"/>
      <w:r w:rsidRPr="00C505DC">
        <w:rPr>
          <w:rFonts w:ascii="Arial" w:hAnsi="Arial" w:cs="Arial"/>
        </w:rPr>
        <w:t>Regarding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online </w:t>
      </w:r>
      <w:proofErr w:type="spellStart"/>
      <w:r w:rsidRPr="00C505DC">
        <w:rPr>
          <w:rFonts w:ascii="Arial" w:hAnsi="Arial" w:cs="Arial"/>
        </w:rPr>
        <w:t>sessions</w:t>
      </w:r>
      <w:proofErr w:type="spellEnd"/>
      <w:r w:rsidRPr="00C505DC">
        <w:rPr>
          <w:rFonts w:ascii="Arial" w:hAnsi="Arial" w:cs="Arial"/>
        </w:rPr>
        <w:t xml:space="preserve">, </w:t>
      </w:r>
      <w:proofErr w:type="spellStart"/>
      <w:r w:rsidRPr="00C505DC">
        <w:rPr>
          <w:rFonts w:ascii="Arial" w:hAnsi="Arial" w:cs="Arial"/>
        </w:rPr>
        <w:t>which</w:t>
      </w:r>
      <w:proofErr w:type="spellEnd"/>
      <w:r w:rsidRPr="00C505DC">
        <w:rPr>
          <w:rFonts w:ascii="Arial" w:hAnsi="Arial" w:cs="Arial"/>
        </w:rPr>
        <w:t xml:space="preserve"> are </w:t>
      </w:r>
      <w:proofErr w:type="spellStart"/>
      <w:r w:rsidRPr="00C505DC">
        <w:rPr>
          <w:rFonts w:ascii="Arial" w:hAnsi="Arial" w:cs="Arial"/>
        </w:rPr>
        <w:t>synchronous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activities</w:t>
      </w:r>
      <w:proofErr w:type="spellEnd"/>
      <w:r w:rsidRPr="00C505DC">
        <w:rPr>
          <w:rFonts w:ascii="Arial" w:hAnsi="Arial" w:cs="Arial"/>
        </w:rPr>
        <w:t xml:space="preserve">, </w:t>
      </w:r>
      <w:proofErr w:type="spellStart"/>
      <w:r w:rsidRPr="00C505DC">
        <w:rPr>
          <w:rFonts w:ascii="Arial" w:hAnsi="Arial" w:cs="Arial"/>
        </w:rPr>
        <w:t>through</w:t>
      </w:r>
      <w:proofErr w:type="spellEnd"/>
      <w:r w:rsidRPr="00C505DC">
        <w:rPr>
          <w:rFonts w:ascii="Arial" w:hAnsi="Arial" w:cs="Arial"/>
        </w:rPr>
        <w:t xml:space="preserve"> video </w:t>
      </w:r>
      <w:proofErr w:type="spellStart"/>
      <w:r w:rsidRPr="00C505DC">
        <w:rPr>
          <w:rFonts w:ascii="Arial" w:hAnsi="Arial" w:cs="Arial"/>
        </w:rPr>
        <w:t>calls</w:t>
      </w:r>
      <w:proofErr w:type="spellEnd"/>
      <w:r w:rsidRPr="00C505DC">
        <w:rPr>
          <w:rFonts w:ascii="Arial" w:hAnsi="Arial" w:cs="Arial"/>
        </w:rPr>
        <w:t xml:space="preserve">: Microsoft Teams and Google Meet, </w:t>
      </w:r>
      <w:proofErr w:type="spellStart"/>
      <w:r w:rsidRPr="00C505DC">
        <w:rPr>
          <w:rFonts w:ascii="Arial" w:hAnsi="Arial" w:cs="Arial"/>
        </w:rPr>
        <w:t>used</w:t>
      </w:r>
      <w:proofErr w:type="spellEnd"/>
      <w:r w:rsidRPr="00C505DC">
        <w:rPr>
          <w:rFonts w:ascii="Arial" w:hAnsi="Arial" w:cs="Arial"/>
        </w:rPr>
        <w:t xml:space="preserve"> in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theoretical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courses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Membrane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Separation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Processes</w:t>
      </w:r>
      <w:proofErr w:type="spellEnd"/>
      <w:r w:rsidRPr="00C505DC">
        <w:rPr>
          <w:rFonts w:ascii="Arial" w:hAnsi="Arial" w:cs="Arial"/>
        </w:rPr>
        <w:t xml:space="preserve"> and </w:t>
      </w:r>
      <w:proofErr w:type="spellStart"/>
      <w:r w:rsidRPr="00C505DC">
        <w:rPr>
          <w:rFonts w:ascii="Arial" w:hAnsi="Arial" w:cs="Arial"/>
        </w:rPr>
        <w:t>those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Involving</w:t>
      </w:r>
      <w:proofErr w:type="spellEnd"/>
      <w:r w:rsidRPr="00C505DC">
        <w:rPr>
          <w:rFonts w:ascii="Arial" w:hAnsi="Arial" w:cs="Arial"/>
        </w:rPr>
        <w:t xml:space="preserve"> a Solid </w:t>
      </w:r>
      <w:proofErr w:type="spellStart"/>
      <w:r w:rsidRPr="00C505DC">
        <w:rPr>
          <w:rFonts w:ascii="Arial" w:hAnsi="Arial" w:cs="Arial"/>
        </w:rPr>
        <w:t>Phase</w:t>
      </w:r>
      <w:proofErr w:type="spellEnd"/>
      <w:r w:rsidRPr="00C505DC">
        <w:rPr>
          <w:rFonts w:ascii="Arial" w:hAnsi="Arial" w:cs="Arial"/>
        </w:rPr>
        <w:t xml:space="preserve"> (PSMFS) and </w:t>
      </w:r>
      <w:proofErr w:type="spellStart"/>
      <w:r w:rsidRPr="00C505DC">
        <w:rPr>
          <w:rFonts w:ascii="Arial" w:hAnsi="Arial" w:cs="Arial"/>
        </w:rPr>
        <w:t>Separation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Processes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by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Stages</w:t>
      </w:r>
      <w:proofErr w:type="spellEnd"/>
      <w:r w:rsidRPr="00C505DC">
        <w:rPr>
          <w:rFonts w:ascii="Arial" w:hAnsi="Arial" w:cs="Arial"/>
        </w:rPr>
        <w:t xml:space="preserve"> (PSE) </w:t>
      </w:r>
      <w:proofErr w:type="spellStart"/>
      <w:r w:rsidRPr="00C505DC">
        <w:rPr>
          <w:rFonts w:ascii="Arial" w:hAnsi="Arial" w:cs="Arial"/>
        </w:rPr>
        <w:t>learning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units</w:t>
      </w:r>
      <w:proofErr w:type="spellEnd"/>
      <w:r w:rsidRPr="00C505DC">
        <w:rPr>
          <w:rFonts w:ascii="Arial" w:hAnsi="Arial" w:cs="Arial"/>
        </w:rPr>
        <w:t xml:space="preserve"> and in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course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Laboratory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Separation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Processes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by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Stages</w:t>
      </w:r>
      <w:proofErr w:type="spellEnd"/>
      <w:r w:rsidRPr="00C505DC">
        <w:rPr>
          <w:rFonts w:ascii="Arial" w:hAnsi="Arial" w:cs="Arial"/>
        </w:rPr>
        <w:t xml:space="preserve"> (</w:t>
      </w:r>
      <w:proofErr w:type="spellStart"/>
      <w:r w:rsidRPr="00C505DC">
        <w:rPr>
          <w:rFonts w:ascii="Arial" w:hAnsi="Arial" w:cs="Arial"/>
        </w:rPr>
        <w:t>LabPSE</w:t>
      </w:r>
      <w:proofErr w:type="spellEnd"/>
      <w:r w:rsidRPr="00C505DC">
        <w:rPr>
          <w:rFonts w:ascii="Arial" w:hAnsi="Arial" w:cs="Arial"/>
        </w:rPr>
        <w:t xml:space="preserve">).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three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learning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units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belong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to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career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Industrial Chemical </w:t>
      </w:r>
      <w:proofErr w:type="spellStart"/>
      <w:r w:rsidRPr="00C505DC">
        <w:rPr>
          <w:rFonts w:ascii="Arial" w:hAnsi="Arial" w:cs="Arial"/>
        </w:rPr>
        <w:lastRenderedPageBreak/>
        <w:t>Engineering</w:t>
      </w:r>
      <w:proofErr w:type="spellEnd"/>
      <w:r w:rsidRPr="00C505DC">
        <w:rPr>
          <w:rFonts w:ascii="Arial" w:hAnsi="Arial" w:cs="Arial"/>
        </w:rPr>
        <w:t xml:space="preserve"> in </w:t>
      </w:r>
      <w:proofErr w:type="spellStart"/>
      <w:r w:rsidRPr="00C505DC">
        <w:rPr>
          <w:rFonts w:ascii="Arial" w:hAnsi="Arial" w:cs="Arial"/>
        </w:rPr>
        <w:t>schooled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modality</w:t>
      </w:r>
      <w:proofErr w:type="spellEnd"/>
      <w:r w:rsidRPr="00C505DC">
        <w:rPr>
          <w:rFonts w:ascii="Arial" w:hAnsi="Arial" w:cs="Arial"/>
        </w:rPr>
        <w:t xml:space="preserve">, </w:t>
      </w:r>
      <w:proofErr w:type="spellStart"/>
      <w:r w:rsidRPr="00C505DC">
        <w:rPr>
          <w:rFonts w:ascii="Arial" w:hAnsi="Arial" w:cs="Arial"/>
        </w:rPr>
        <w:t>offered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by</w:t>
      </w:r>
      <w:proofErr w:type="spellEnd"/>
      <w:r w:rsidRPr="00C505DC">
        <w:rPr>
          <w:rFonts w:ascii="Arial" w:hAnsi="Arial" w:cs="Arial"/>
        </w:rPr>
        <w:t xml:space="preserve"> ESIQIE-IPN.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theory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groups</w:t>
      </w:r>
      <w:proofErr w:type="spellEnd"/>
      <w:r w:rsidRPr="00C505DC">
        <w:rPr>
          <w:rFonts w:ascii="Arial" w:hAnsi="Arial" w:cs="Arial"/>
        </w:rPr>
        <w:t xml:space="preserve"> are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35 </w:t>
      </w:r>
      <w:proofErr w:type="spellStart"/>
      <w:r w:rsidRPr="00C505DC">
        <w:rPr>
          <w:rFonts w:ascii="Arial" w:hAnsi="Arial" w:cs="Arial"/>
        </w:rPr>
        <w:t>students</w:t>
      </w:r>
      <w:proofErr w:type="spellEnd"/>
      <w:r w:rsidRPr="00C505DC">
        <w:rPr>
          <w:rFonts w:ascii="Arial" w:hAnsi="Arial" w:cs="Arial"/>
        </w:rPr>
        <w:t xml:space="preserve"> and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work</w:t>
      </w:r>
      <w:proofErr w:type="spellEnd"/>
      <w:r w:rsidRPr="00C505DC">
        <w:rPr>
          <w:rFonts w:ascii="Arial" w:hAnsi="Arial" w:cs="Arial"/>
        </w:rPr>
        <w:t xml:space="preserve"> in </w:t>
      </w:r>
      <w:proofErr w:type="spellStart"/>
      <w:r w:rsidRPr="00C505DC">
        <w:rPr>
          <w:rFonts w:ascii="Arial" w:hAnsi="Arial" w:cs="Arial"/>
        </w:rPr>
        <w:t>the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laboratory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is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with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teams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of</w:t>
      </w:r>
      <w:proofErr w:type="spellEnd"/>
      <w:r w:rsidRPr="00C505DC">
        <w:rPr>
          <w:rFonts w:ascii="Arial" w:hAnsi="Arial" w:cs="Arial"/>
        </w:rPr>
        <w:t xml:space="preserve"> 10 </w:t>
      </w:r>
      <w:proofErr w:type="spellStart"/>
      <w:r w:rsidRPr="00C505DC">
        <w:rPr>
          <w:rFonts w:ascii="Arial" w:hAnsi="Arial" w:cs="Arial"/>
        </w:rPr>
        <w:t>students</w:t>
      </w:r>
      <w:proofErr w:type="spellEnd"/>
      <w:r w:rsidRPr="00C505DC">
        <w:rPr>
          <w:rFonts w:ascii="Arial" w:hAnsi="Arial" w:cs="Arial"/>
        </w:rPr>
        <w:t xml:space="preserve"> </w:t>
      </w:r>
      <w:proofErr w:type="spellStart"/>
      <w:r w:rsidRPr="00C505DC">
        <w:rPr>
          <w:rFonts w:ascii="Arial" w:hAnsi="Arial" w:cs="Arial"/>
        </w:rPr>
        <w:t>maximum</w:t>
      </w:r>
      <w:proofErr w:type="spellEnd"/>
      <w:r w:rsidRPr="00C505DC">
        <w:rPr>
          <w:rFonts w:ascii="Arial" w:hAnsi="Arial" w:cs="Arial"/>
        </w:rPr>
        <w:t>.</w:t>
      </w:r>
    </w:p>
    <w:p w14:paraId="00EB7C0E" w14:textId="77777777" w:rsidR="00541CFA" w:rsidRPr="00DC6740" w:rsidRDefault="00541CFA" w:rsidP="009131EA">
      <w:pPr>
        <w:jc w:val="both"/>
        <w:rPr>
          <w:b/>
          <w:bCs/>
          <w:sz w:val="24"/>
          <w:szCs w:val="24"/>
        </w:rPr>
      </w:pPr>
    </w:p>
    <w:p w14:paraId="21FBE760" w14:textId="7E1D5861" w:rsidR="00DC6740" w:rsidRPr="00DC6740" w:rsidRDefault="00DC6740" w:rsidP="006511B2">
      <w:pPr>
        <w:jc w:val="both"/>
        <w:rPr>
          <w:sz w:val="24"/>
          <w:szCs w:val="24"/>
        </w:rPr>
      </w:pPr>
      <w:r w:rsidRPr="00DC6740">
        <w:rPr>
          <w:b/>
          <w:bCs/>
          <w:sz w:val="24"/>
          <w:szCs w:val="24"/>
        </w:rPr>
        <w:t xml:space="preserve">Key </w:t>
      </w:r>
      <w:proofErr w:type="spellStart"/>
      <w:r w:rsidRPr="00DC6740">
        <w:rPr>
          <w:b/>
          <w:bCs/>
          <w:sz w:val="24"/>
          <w:szCs w:val="24"/>
        </w:rPr>
        <w:t>words</w:t>
      </w:r>
      <w:proofErr w:type="spellEnd"/>
      <w:r w:rsidRPr="00DC6740">
        <w:rPr>
          <w:b/>
          <w:bCs/>
          <w:sz w:val="24"/>
          <w:szCs w:val="24"/>
        </w:rPr>
        <w:t xml:space="preserve">: </w:t>
      </w:r>
      <w:proofErr w:type="spellStart"/>
      <w:r w:rsidR="0056520C">
        <w:rPr>
          <w:sz w:val="24"/>
          <w:szCs w:val="24"/>
        </w:rPr>
        <w:t>educational</w:t>
      </w:r>
      <w:proofErr w:type="spellEnd"/>
      <w:r w:rsidR="0056520C">
        <w:rPr>
          <w:sz w:val="24"/>
          <w:szCs w:val="24"/>
        </w:rPr>
        <w:t xml:space="preserve"> </w:t>
      </w:r>
      <w:proofErr w:type="spellStart"/>
      <w:r w:rsidR="0056520C">
        <w:rPr>
          <w:sz w:val="24"/>
          <w:szCs w:val="24"/>
        </w:rPr>
        <w:t>platforms</w:t>
      </w:r>
      <w:proofErr w:type="spellEnd"/>
      <w:r w:rsidR="007D44A2">
        <w:rPr>
          <w:sz w:val="24"/>
          <w:szCs w:val="24"/>
        </w:rPr>
        <w:t xml:space="preserve">, virtual </w:t>
      </w:r>
      <w:proofErr w:type="spellStart"/>
      <w:r w:rsidR="007D44A2">
        <w:rPr>
          <w:sz w:val="24"/>
          <w:szCs w:val="24"/>
        </w:rPr>
        <w:t>classroom</w:t>
      </w:r>
      <w:proofErr w:type="spellEnd"/>
      <w:r w:rsidR="007D44A2">
        <w:rPr>
          <w:sz w:val="24"/>
          <w:szCs w:val="24"/>
        </w:rPr>
        <w:t xml:space="preserve">, </w:t>
      </w:r>
      <w:r w:rsidR="00D60879">
        <w:rPr>
          <w:sz w:val="24"/>
          <w:szCs w:val="24"/>
        </w:rPr>
        <w:t xml:space="preserve">ICT, </w:t>
      </w:r>
      <w:proofErr w:type="spellStart"/>
      <w:r w:rsidR="00407739">
        <w:rPr>
          <w:sz w:val="24"/>
          <w:szCs w:val="24"/>
        </w:rPr>
        <w:t>teaching</w:t>
      </w:r>
      <w:r w:rsidR="00152849">
        <w:rPr>
          <w:sz w:val="24"/>
          <w:szCs w:val="24"/>
        </w:rPr>
        <w:t>-</w:t>
      </w:r>
      <w:r w:rsidR="00407739">
        <w:rPr>
          <w:sz w:val="24"/>
          <w:szCs w:val="24"/>
        </w:rPr>
        <w:t>learnig</w:t>
      </w:r>
      <w:proofErr w:type="spellEnd"/>
      <w:r w:rsidR="00152849">
        <w:rPr>
          <w:sz w:val="24"/>
          <w:szCs w:val="24"/>
        </w:rPr>
        <w:t xml:space="preserve"> </w:t>
      </w:r>
      <w:proofErr w:type="spellStart"/>
      <w:r w:rsidR="00152849">
        <w:rPr>
          <w:sz w:val="24"/>
          <w:szCs w:val="24"/>
        </w:rPr>
        <w:t>strategies</w:t>
      </w:r>
      <w:proofErr w:type="spellEnd"/>
      <w:r w:rsidR="00152849">
        <w:rPr>
          <w:sz w:val="24"/>
          <w:szCs w:val="24"/>
        </w:rPr>
        <w:t>.</w:t>
      </w:r>
    </w:p>
    <w:p w14:paraId="5C14DCD5" w14:textId="77777777" w:rsidR="00EE4E40" w:rsidRDefault="00EE4E40" w:rsidP="007D575A">
      <w:pPr>
        <w:rPr>
          <w:sz w:val="24"/>
          <w:szCs w:val="24"/>
        </w:rPr>
      </w:pPr>
    </w:p>
    <w:p w14:paraId="38F6476F" w14:textId="77777777" w:rsidR="00B95B56" w:rsidRDefault="00B95B56" w:rsidP="007D575A">
      <w:pPr>
        <w:rPr>
          <w:b/>
          <w:bCs/>
          <w:sz w:val="24"/>
          <w:szCs w:val="24"/>
        </w:rPr>
      </w:pPr>
    </w:p>
    <w:p w14:paraId="25471EAE" w14:textId="0631A0E6" w:rsidR="006D3E62" w:rsidRPr="00B95B56" w:rsidRDefault="00B95B56" w:rsidP="007D575A">
      <w:pPr>
        <w:rPr>
          <w:b/>
          <w:bCs/>
          <w:sz w:val="24"/>
          <w:szCs w:val="24"/>
        </w:rPr>
      </w:pPr>
      <w:r w:rsidRPr="00B95B56">
        <w:rPr>
          <w:b/>
          <w:bCs/>
          <w:sz w:val="24"/>
          <w:szCs w:val="24"/>
        </w:rPr>
        <w:t>I</w:t>
      </w:r>
      <w:r w:rsidR="000867B9" w:rsidRPr="00B95B56">
        <w:rPr>
          <w:b/>
          <w:bCs/>
          <w:sz w:val="24"/>
          <w:szCs w:val="24"/>
        </w:rPr>
        <w:t>ntroducción</w:t>
      </w:r>
    </w:p>
    <w:p w14:paraId="7F46C664" w14:textId="5B1F49C9" w:rsidR="00D06804" w:rsidRDefault="002261BA" w:rsidP="002A58D7">
      <w:pPr>
        <w:jc w:val="both"/>
        <w:rPr>
          <w:sz w:val="24"/>
          <w:szCs w:val="24"/>
        </w:rPr>
      </w:pPr>
      <w:r>
        <w:rPr>
          <w:sz w:val="24"/>
          <w:szCs w:val="24"/>
        </w:rPr>
        <w:t>La educación presencial</w:t>
      </w:r>
      <w:r w:rsidR="00D30A65">
        <w:rPr>
          <w:sz w:val="24"/>
          <w:szCs w:val="24"/>
        </w:rPr>
        <w:t xml:space="preserve"> de todos los niveles educativos</w:t>
      </w:r>
      <w:r>
        <w:rPr>
          <w:sz w:val="24"/>
          <w:szCs w:val="24"/>
        </w:rPr>
        <w:t xml:space="preserve"> en el planeta</w:t>
      </w:r>
      <w:r w:rsidR="00D30A65">
        <w:rPr>
          <w:sz w:val="24"/>
          <w:szCs w:val="24"/>
        </w:rPr>
        <w:t xml:space="preserve"> </w:t>
      </w:r>
      <w:r w:rsidR="00DA2E94">
        <w:rPr>
          <w:sz w:val="24"/>
          <w:szCs w:val="24"/>
        </w:rPr>
        <w:t xml:space="preserve">tuvo que migrar al trabajo en línea, como consecuencia de la </w:t>
      </w:r>
      <w:r w:rsidR="00D97D73">
        <w:rPr>
          <w:sz w:val="24"/>
          <w:szCs w:val="24"/>
        </w:rPr>
        <w:t>pandemia</w:t>
      </w:r>
      <w:r w:rsidR="008112FE">
        <w:rPr>
          <w:sz w:val="24"/>
          <w:szCs w:val="24"/>
        </w:rPr>
        <w:t xml:space="preserve"> </w:t>
      </w:r>
      <w:r w:rsidR="008112FE" w:rsidRPr="008112FE">
        <w:rPr>
          <w:sz w:val="24"/>
          <w:szCs w:val="24"/>
        </w:rPr>
        <w:t>ocasionada por el virus SARS-CoV-2</w:t>
      </w:r>
      <w:r w:rsidR="008112FE">
        <w:rPr>
          <w:sz w:val="24"/>
          <w:szCs w:val="24"/>
        </w:rPr>
        <w:t xml:space="preserve"> declarada por la O</w:t>
      </w:r>
      <w:r w:rsidR="00801DF6">
        <w:rPr>
          <w:sz w:val="24"/>
          <w:szCs w:val="24"/>
        </w:rPr>
        <w:t>rganización Mundial de la Salud</w:t>
      </w:r>
      <w:r>
        <w:rPr>
          <w:sz w:val="24"/>
          <w:szCs w:val="24"/>
        </w:rPr>
        <w:t xml:space="preserve"> </w:t>
      </w:r>
      <w:r w:rsidR="00DB664B">
        <w:rPr>
          <w:sz w:val="24"/>
          <w:szCs w:val="24"/>
        </w:rPr>
        <w:t xml:space="preserve">en febrero de 2020. Este suceso ha marcado un parteaguas </w:t>
      </w:r>
      <w:r w:rsidR="0006761F">
        <w:rPr>
          <w:sz w:val="24"/>
          <w:szCs w:val="24"/>
        </w:rPr>
        <w:t xml:space="preserve">en las </w:t>
      </w:r>
      <w:r w:rsidR="006058F8">
        <w:rPr>
          <w:sz w:val="24"/>
          <w:szCs w:val="24"/>
        </w:rPr>
        <w:t>actividades académicas</w:t>
      </w:r>
      <w:r w:rsidR="00801DF6">
        <w:rPr>
          <w:sz w:val="24"/>
          <w:szCs w:val="24"/>
        </w:rPr>
        <w:t>;</w:t>
      </w:r>
      <w:r w:rsidR="006058F8">
        <w:rPr>
          <w:sz w:val="24"/>
          <w:szCs w:val="24"/>
        </w:rPr>
        <w:t xml:space="preserve"> docentes y alumnos han tenido que hacer uso de </w:t>
      </w:r>
      <w:r w:rsidR="00431118">
        <w:rPr>
          <w:sz w:val="24"/>
          <w:szCs w:val="24"/>
        </w:rPr>
        <w:t>plataformas educativas virtuales</w:t>
      </w:r>
      <w:r w:rsidR="006058F8">
        <w:rPr>
          <w:sz w:val="24"/>
          <w:szCs w:val="24"/>
        </w:rPr>
        <w:t xml:space="preserve"> para </w:t>
      </w:r>
      <w:r w:rsidR="00C947F7">
        <w:rPr>
          <w:sz w:val="24"/>
          <w:szCs w:val="24"/>
        </w:rPr>
        <w:t xml:space="preserve">continuar con el proceso de enseñanza-aprendizaje. </w:t>
      </w:r>
    </w:p>
    <w:p w14:paraId="6CCD3F6A" w14:textId="7315904A" w:rsidR="00F505C2" w:rsidRDefault="003804DA" w:rsidP="002A58D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</w:t>
      </w:r>
      <w:r w:rsidR="008C06E9">
        <w:rPr>
          <w:sz w:val="24"/>
          <w:szCs w:val="24"/>
        </w:rPr>
        <w:t xml:space="preserve">1984 la </w:t>
      </w:r>
      <w:r w:rsidR="00784BE9">
        <w:rPr>
          <w:sz w:val="24"/>
          <w:szCs w:val="24"/>
        </w:rPr>
        <w:t>U</w:t>
      </w:r>
      <w:r w:rsidR="008C06E9">
        <w:rPr>
          <w:sz w:val="24"/>
          <w:szCs w:val="24"/>
        </w:rPr>
        <w:t xml:space="preserve">niversidad de Toronto ofreció le primer </w:t>
      </w:r>
      <w:r w:rsidR="0016017D">
        <w:rPr>
          <w:sz w:val="24"/>
          <w:szCs w:val="24"/>
        </w:rPr>
        <w:t xml:space="preserve">curso completamente en línea, haciendo ya uso de Internet. </w:t>
      </w:r>
      <w:r w:rsidR="00C84B7D">
        <w:rPr>
          <w:sz w:val="24"/>
          <w:szCs w:val="24"/>
        </w:rPr>
        <w:t>En 1989 la universidad de Pho</w:t>
      </w:r>
      <w:r w:rsidR="00A95199">
        <w:rPr>
          <w:sz w:val="24"/>
          <w:szCs w:val="24"/>
        </w:rPr>
        <w:t>e</w:t>
      </w:r>
      <w:r w:rsidR="00C84B7D">
        <w:rPr>
          <w:sz w:val="24"/>
          <w:szCs w:val="24"/>
        </w:rPr>
        <w:t>nix</w:t>
      </w:r>
      <w:r w:rsidR="00A95199">
        <w:rPr>
          <w:sz w:val="24"/>
          <w:szCs w:val="24"/>
        </w:rPr>
        <w:t xml:space="preserve"> se convirtió en la primera universidad </w:t>
      </w:r>
      <w:r w:rsidR="00694453">
        <w:rPr>
          <w:sz w:val="24"/>
          <w:szCs w:val="24"/>
        </w:rPr>
        <w:t xml:space="preserve">del mundo en </w:t>
      </w:r>
      <w:r w:rsidR="00AB5F7D">
        <w:rPr>
          <w:sz w:val="24"/>
          <w:szCs w:val="24"/>
        </w:rPr>
        <w:t>lanzar programas licenciatura y maestría completamente en línea</w:t>
      </w:r>
      <w:sdt>
        <w:sdtPr>
          <w:rPr>
            <w:sz w:val="24"/>
            <w:szCs w:val="24"/>
          </w:rPr>
          <w:id w:val="-504135523"/>
          <w:citation/>
        </w:sdtPr>
        <w:sdtEndPr/>
        <w:sdtContent>
          <w:r w:rsidR="004967E3">
            <w:rPr>
              <w:noProof/>
              <w:sz w:val="24"/>
              <w:szCs w:val="24"/>
              <w:lang w:val="es-MX"/>
            </w:rPr>
            <w:t xml:space="preserve"> </w:t>
          </w:r>
          <w:r w:rsidR="004967E3" w:rsidRPr="004967E3">
            <w:rPr>
              <w:noProof/>
              <w:sz w:val="24"/>
              <w:szCs w:val="24"/>
              <w:lang w:val="es-MX"/>
            </w:rPr>
            <w:t>(Cook, 2017)</w:t>
          </w:r>
        </w:sdtContent>
      </w:sdt>
      <w:r w:rsidR="00784BE9">
        <w:rPr>
          <w:sz w:val="24"/>
          <w:szCs w:val="24"/>
        </w:rPr>
        <w:t>.</w:t>
      </w:r>
    </w:p>
    <w:p w14:paraId="6948A783" w14:textId="43E566F3" w:rsidR="00046A41" w:rsidRPr="00DE42F0" w:rsidRDefault="00046A41" w:rsidP="002A58D7">
      <w:pPr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 w:rsidR="007E66DC">
        <w:rPr>
          <w:sz w:val="24"/>
          <w:szCs w:val="24"/>
        </w:rPr>
        <w:t xml:space="preserve"> México </w:t>
      </w:r>
      <w:r w:rsidR="00584498">
        <w:rPr>
          <w:sz w:val="24"/>
          <w:szCs w:val="24"/>
        </w:rPr>
        <w:t>las tres instituciones</w:t>
      </w:r>
      <w:r w:rsidR="00F840ED">
        <w:rPr>
          <w:sz w:val="24"/>
          <w:szCs w:val="24"/>
        </w:rPr>
        <w:t xml:space="preserve"> públicas</w:t>
      </w:r>
      <w:r w:rsidR="00584498">
        <w:rPr>
          <w:sz w:val="24"/>
          <w:szCs w:val="24"/>
        </w:rPr>
        <w:t xml:space="preserve"> de</w:t>
      </w:r>
      <w:r w:rsidR="00F840ED">
        <w:rPr>
          <w:sz w:val="24"/>
          <w:szCs w:val="24"/>
        </w:rPr>
        <w:t xml:space="preserve"> mayor renombre cuentan con </w:t>
      </w:r>
      <w:r w:rsidR="00306691">
        <w:rPr>
          <w:sz w:val="24"/>
          <w:szCs w:val="24"/>
        </w:rPr>
        <w:t>bach</w:t>
      </w:r>
      <w:r w:rsidR="00DB44F1">
        <w:rPr>
          <w:sz w:val="24"/>
          <w:szCs w:val="24"/>
        </w:rPr>
        <w:t>i</w:t>
      </w:r>
      <w:r w:rsidR="00306691">
        <w:rPr>
          <w:sz w:val="24"/>
          <w:szCs w:val="24"/>
        </w:rPr>
        <w:t>llerato, licenciatura y posgrados en línea</w:t>
      </w:r>
      <w:r w:rsidR="00DB44F1">
        <w:rPr>
          <w:sz w:val="24"/>
          <w:szCs w:val="24"/>
        </w:rPr>
        <w:t>, la Universidad Nacional Autónoma de México (U</w:t>
      </w:r>
      <w:r w:rsidR="00957C22">
        <w:rPr>
          <w:sz w:val="24"/>
          <w:szCs w:val="24"/>
        </w:rPr>
        <w:t xml:space="preserve">NAM) </w:t>
      </w:r>
      <w:r w:rsidR="008C1614">
        <w:rPr>
          <w:sz w:val="24"/>
          <w:szCs w:val="24"/>
        </w:rPr>
        <w:t>tiene</w:t>
      </w:r>
      <w:r w:rsidR="00957C22">
        <w:rPr>
          <w:sz w:val="24"/>
          <w:szCs w:val="24"/>
        </w:rPr>
        <w:t xml:space="preserve"> </w:t>
      </w:r>
      <w:r w:rsidR="00421EA6">
        <w:rPr>
          <w:sz w:val="24"/>
          <w:szCs w:val="24"/>
        </w:rPr>
        <w:t xml:space="preserve">la Coordinación </w:t>
      </w:r>
      <w:r w:rsidR="00A5536B">
        <w:rPr>
          <w:sz w:val="24"/>
          <w:szCs w:val="24"/>
        </w:rPr>
        <w:t>de Universidad Abierta y Educación a Distancia</w:t>
      </w:r>
      <w:r w:rsidR="00976E73">
        <w:rPr>
          <w:sz w:val="24"/>
          <w:szCs w:val="24"/>
        </w:rPr>
        <w:t xml:space="preserve"> (CUAED)</w:t>
      </w:r>
      <w:r w:rsidR="00431118">
        <w:rPr>
          <w:sz w:val="24"/>
          <w:szCs w:val="24"/>
        </w:rPr>
        <w:t xml:space="preserve">, </w:t>
      </w:r>
      <w:r w:rsidR="00976E73">
        <w:rPr>
          <w:sz w:val="24"/>
          <w:szCs w:val="24"/>
        </w:rPr>
        <w:t>la Universidad Autónoma Metropolitana</w:t>
      </w:r>
      <w:r w:rsidR="004C19A9">
        <w:rPr>
          <w:sz w:val="24"/>
          <w:szCs w:val="24"/>
        </w:rPr>
        <w:t xml:space="preserve"> </w:t>
      </w:r>
      <w:r w:rsidR="008C1614">
        <w:rPr>
          <w:sz w:val="24"/>
          <w:szCs w:val="24"/>
        </w:rPr>
        <w:t>(UAM)</w:t>
      </w:r>
      <w:r w:rsidR="00B16A7C">
        <w:rPr>
          <w:sz w:val="24"/>
          <w:szCs w:val="24"/>
        </w:rPr>
        <w:t>,</w:t>
      </w:r>
      <w:r w:rsidR="004C19A9">
        <w:rPr>
          <w:sz w:val="24"/>
          <w:szCs w:val="24"/>
        </w:rPr>
        <w:t xml:space="preserve"> dependiendo de su </w:t>
      </w:r>
      <w:r w:rsidR="009568D5">
        <w:rPr>
          <w:sz w:val="24"/>
          <w:szCs w:val="24"/>
        </w:rPr>
        <w:t>Unidad</w:t>
      </w:r>
      <w:r w:rsidR="004C19A9">
        <w:rPr>
          <w:sz w:val="24"/>
          <w:szCs w:val="24"/>
        </w:rPr>
        <w:t xml:space="preserve">, </w:t>
      </w:r>
      <w:r w:rsidR="00B16A7C">
        <w:rPr>
          <w:sz w:val="24"/>
          <w:szCs w:val="24"/>
        </w:rPr>
        <w:t xml:space="preserve">cuenta con </w:t>
      </w:r>
      <w:r w:rsidR="004C19A9">
        <w:rPr>
          <w:sz w:val="24"/>
          <w:szCs w:val="24"/>
        </w:rPr>
        <w:t xml:space="preserve">diferentes opciones de educación </w:t>
      </w:r>
      <w:r w:rsidR="00EA3E8F">
        <w:rPr>
          <w:sz w:val="24"/>
          <w:szCs w:val="24"/>
        </w:rPr>
        <w:t xml:space="preserve">virtual y a distancia, </w:t>
      </w:r>
      <w:r w:rsidR="00B16A7C">
        <w:rPr>
          <w:sz w:val="24"/>
          <w:szCs w:val="24"/>
        </w:rPr>
        <w:t>tomando como</w:t>
      </w:r>
      <w:r w:rsidR="00EA3E8F">
        <w:rPr>
          <w:sz w:val="24"/>
          <w:szCs w:val="24"/>
        </w:rPr>
        <w:t xml:space="preserve"> ejemplo </w:t>
      </w:r>
      <w:r w:rsidR="009568D5">
        <w:rPr>
          <w:sz w:val="24"/>
          <w:szCs w:val="24"/>
        </w:rPr>
        <w:t xml:space="preserve">la unidad Azcapotzalco </w:t>
      </w:r>
      <w:r w:rsidR="008829DA">
        <w:rPr>
          <w:sz w:val="24"/>
          <w:szCs w:val="24"/>
        </w:rPr>
        <w:t>“Campus Virtual Azcapotzalco”;</w:t>
      </w:r>
      <w:r w:rsidR="004C19A9">
        <w:rPr>
          <w:sz w:val="24"/>
          <w:szCs w:val="24"/>
        </w:rPr>
        <w:t xml:space="preserve"> </w:t>
      </w:r>
      <w:r w:rsidR="0059439A">
        <w:rPr>
          <w:sz w:val="24"/>
          <w:szCs w:val="24"/>
        </w:rPr>
        <w:t>en</w:t>
      </w:r>
      <w:r w:rsidR="00F840ED">
        <w:rPr>
          <w:sz w:val="24"/>
          <w:szCs w:val="24"/>
        </w:rPr>
        <w:t xml:space="preserve"> </w:t>
      </w:r>
      <w:r>
        <w:rPr>
          <w:sz w:val="24"/>
          <w:szCs w:val="24"/>
        </w:rPr>
        <w:t>el Instituto Politécnico Nacional (IPN)</w:t>
      </w:r>
      <w:r w:rsidR="00A26D52">
        <w:rPr>
          <w:sz w:val="24"/>
          <w:szCs w:val="24"/>
        </w:rPr>
        <w:t xml:space="preserve"> </w:t>
      </w:r>
      <w:r w:rsidR="008829DA">
        <w:rPr>
          <w:sz w:val="24"/>
          <w:szCs w:val="24"/>
        </w:rPr>
        <w:t xml:space="preserve">dentro de su organigrama </w:t>
      </w:r>
      <w:r w:rsidR="009A18D2">
        <w:rPr>
          <w:sz w:val="24"/>
          <w:szCs w:val="24"/>
        </w:rPr>
        <w:t>existe</w:t>
      </w:r>
      <w:r w:rsidR="00F0515C">
        <w:rPr>
          <w:sz w:val="24"/>
          <w:szCs w:val="24"/>
        </w:rPr>
        <w:t xml:space="preserve"> la Dirección de Educación Virtual</w:t>
      </w:r>
      <w:r w:rsidR="006C0CED">
        <w:rPr>
          <w:sz w:val="24"/>
          <w:szCs w:val="24"/>
        </w:rPr>
        <w:t>,</w:t>
      </w:r>
      <w:r w:rsidR="00CA778A">
        <w:rPr>
          <w:sz w:val="24"/>
          <w:szCs w:val="24"/>
        </w:rPr>
        <w:t xml:space="preserve"> área que maneja todos los tipos de acciones de formación a distancia</w:t>
      </w:r>
      <w:r w:rsidR="00386B83">
        <w:rPr>
          <w:sz w:val="24"/>
          <w:szCs w:val="24"/>
        </w:rPr>
        <w:t xml:space="preserve"> (estudios de bachillerato, licenciatura, posgrado y servicio</w:t>
      </w:r>
      <w:r w:rsidR="00864C7A">
        <w:rPr>
          <w:sz w:val="24"/>
          <w:szCs w:val="24"/>
        </w:rPr>
        <w:t>s</w:t>
      </w:r>
      <w:r w:rsidR="00386B83">
        <w:rPr>
          <w:sz w:val="24"/>
          <w:szCs w:val="24"/>
        </w:rPr>
        <w:t xml:space="preserve"> complementarios en modalidades alternativas, innovadoras y flexibles con apoyo de las tecnologías. </w:t>
      </w:r>
      <w:sdt>
        <w:sdtPr>
          <w:rPr>
            <w:sz w:val="24"/>
            <w:szCs w:val="24"/>
          </w:rPr>
          <w:id w:val="-990627047"/>
          <w:citation/>
        </w:sdtPr>
        <w:sdtEndPr/>
        <w:sdtContent>
          <w:r w:rsidR="00386B83" w:rsidRPr="000F762C">
            <w:rPr>
              <w:noProof/>
              <w:sz w:val="24"/>
              <w:szCs w:val="24"/>
              <w:lang w:val="es-MX"/>
            </w:rPr>
            <w:t>(IPN, 2021)</w:t>
          </w:r>
        </w:sdtContent>
      </w:sdt>
      <w:r w:rsidR="00864C7A">
        <w:rPr>
          <w:sz w:val="24"/>
          <w:szCs w:val="24"/>
        </w:rPr>
        <w:t xml:space="preserve">), </w:t>
      </w:r>
      <w:r w:rsidR="00CA778A">
        <w:rPr>
          <w:sz w:val="24"/>
          <w:szCs w:val="24"/>
        </w:rPr>
        <w:t>que maneja el IPN</w:t>
      </w:r>
      <w:r w:rsidR="00B12582">
        <w:rPr>
          <w:sz w:val="24"/>
          <w:szCs w:val="24"/>
        </w:rPr>
        <w:t xml:space="preserve"> soportadas técnicamente en </w:t>
      </w:r>
      <w:r w:rsidR="00CA778A">
        <w:rPr>
          <w:sz w:val="24"/>
          <w:szCs w:val="24"/>
        </w:rPr>
        <w:t>u</w:t>
      </w:r>
      <w:r w:rsidR="00796F53">
        <w:rPr>
          <w:sz w:val="24"/>
          <w:szCs w:val="24"/>
        </w:rPr>
        <w:t xml:space="preserve">n </w:t>
      </w:r>
      <w:r w:rsidR="00906B94">
        <w:rPr>
          <w:sz w:val="24"/>
          <w:szCs w:val="24"/>
        </w:rPr>
        <w:t>sistema denominado</w:t>
      </w:r>
      <w:r w:rsidR="00D97EDD">
        <w:rPr>
          <w:sz w:val="24"/>
          <w:szCs w:val="24"/>
        </w:rPr>
        <w:t xml:space="preserve"> </w:t>
      </w:r>
      <w:r w:rsidR="00A26D52">
        <w:rPr>
          <w:sz w:val="24"/>
          <w:szCs w:val="24"/>
        </w:rPr>
        <w:t>Polivirtual</w:t>
      </w:r>
      <w:r w:rsidR="009E3234">
        <w:rPr>
          <w:sz w:val="24"/>
          <w:szCs w:val="24"/>
        </w:rPr>
        <w:t xml:space="preserve"> (</w:t>
      </w:r>
      <w:r w:rsidR="009E3234" w:rsidRPr="009E3234">
        <w:rPr>
          <w:sz w:val="24"/>
          <w:szCs w:val="24"/>
        </w:rPr>
        <w:t>https://www.polivirtual-ipn.mx</w:t>
      </w:r>
      <w:r w:rsidR="009E3234">
        <w:rPr>
          <w:sz w:val="24"/>
          <w:szCs w:val="24"/>
        </w:rPr>
        <w:t>).</w:t>
      </w:r>
    </w:p>
    <w:p w14:paraId="430FB46F" w14:textId="0409D72D" w:rsidR="00CA09A6" w:rsidRDefault="006D1AA6" w:rsidP="00992AC0">
      <w:pPr>
        <w:pStyle w:val="Textoindependiente"/>
        <w:ind w:right="110"/>
        <w:jc w:val="both"/>
      </w:pPr>
      <w:r>
        <w:t>La e</w:t>
      </w:r>
      <w:r w:rsidR="00E94323">
        <w:t>xperiencia docente que se comparte</w:t>
      </w:r>
      <w:r w:rsidR="009F1F1F">
        <w:t xml:space="preserve"> en este </w:t>
      </w:r>
      <w:r w:rsidR="004E0D9E">
        <w:t>trabajo</w:t>
      </w:r>
      <w:r w:rsidR="00E94323">
        <w:t xml:space="preserve"> es </w:t>
      </w:r>
      <w:r w:rsidR="00DF0DC0">
        <w:t>en relación con el</w:t>
      </w:r>
      <w:r w:rsidR="00E94323">
        <w:t xml:space="preserve"> uso de plataformas educativas </w:t>
      </w:r>
      <w:r w:rsidR="000064AC">
        <w:t>en el proceso enseñanza-</w:t>
      </w:r>
      <w:r w:rsidR="00F27B0D">
        <w:t>aprendizaje</w:t>
      </w:r>
      <w:r w:rsidR="000064AC">
        <w:t xml:space="preserve"> como</w:t>
      </w:r>
      <w:r w:rsidR="00CA09A6">
        <w:t xml:space="preserve"> sustitución a la comunicación presencial que se manejaba </w:t>
      </w:r>
      <w:r w:rsidR="009F1F1F">
        <w:t>por ser modalidad escola</w:t>
      </w:r>
      <w:r w:rsidR="00654B69">
        <w:t>rizada</w:t>
      </w:r>
      <w:r w:rsidR="00A83410">
        <w:t>, es decir, este trabajo es resultado del aprendizaje autónomo de los docentes y alumnos ante el cambio de paradigma de l</w:t>
      </w:r>
      <w:r w:rsidR="00FC3154">
        <w:t>a educación en forma presencial.</w:t>
      </w:r>
      <w:r w:rsidR="00584147">
        <w:t xml:space="preserve"> </w:t>
      </w:r>
      <w:r w:rsidR="004C0E6C">
        <w:t>La tabla 1 contiene el nombre de las unidades de aprendizaje</w:t>
      </w:r>
      <w:r w:rsidR="002B6668">
        <w:t>, tipo de curso</w:t>
      </w:r>
      <w:r w:rsidR="00A640D1">
        <w:t xml:space="preserve"> y</w:t>
      </w:r>
      <w:r w:rsidR="002B6668">
        <w:t xml:space="preserve"> plataforma</w:t>
      </w:r>
      <w:r w:rsidR="000A7E93">
        <w:t>s</w:t>
      </w:r>
      <w:r w:rsidR="002B6668">
        <w:t xml:space="preserve"> usada</w:t>
      </w:r>
      <w:r w:rsidR="000A7E93">
        <w:t>s</w:t>
      </w:r>
      <w:r w:rsidR="002B6668">
        <w:t xml:space="preserve"> para las videollamadas y </w:t>
      </w:r>
      <w:r w:rsidR="00A640D1">
        <w:t xml:space="preserve">para </w:t>
      </w:r>
      <w:r w:rsidR="000A7E93">
        <w:t>aula</w:t>
      </w:r>
      <w:r w:rsidR="00A640D1">
        <w:t>s</w:t>
      </w:r>
      <w:r w:rsidR="000A7E93">
        <w:t xml:space="preserve"> virtual</w:t>
      </w:r>
      <w:r w:rsidR="00A640D1">
        <w:t>es</w:t>
      </w:r>
      <w:r w:rsidR="000A7E93">
        <w:t>.</w:t>
      </w:r>
    </w:p>
    <w:p w14:paraId="359C1963" w14:textId="77777777" w:rsidR="00A640D1" w:rsidRDefault="00A640D1" w:rsidP="00EC06DA">
      <w:pPr>
        <w:jc w:val="center"/>
        <w:rPr>
          <w:sz w:val="24"/>
          <w:szCs w:val="24"/>
        </w:rPr>
      </w:pPr>
    </w:p>
    <w:p w14:paraId="3AC8B3E9" w14:textId="77777777" w:rsidR="00EE7639" w:rsidRDefault="00EE7639" w:rsidP="00FC3154">
      <w:pPr>
        <w:rPr>
          <w:sz w:val="24"/>
          <w:szCs w:val="24"/>
        </w:rPr>
      </w:pPr>
    </w:p>
    <w:p w14:paraId="1AA297C7" w14:textId="571C36B9" w:rsidR="00EC06DA" w:rsidRDefault="00EC06DA" w:rsidP="00EC06DA">
      <w:pPr>
        <w:jc w:val="center"/>
        <w:rPr>
          <w:sz w:val="20"/>
          <w:szCs w:val="20"/>
        </w:rPr>
      </w:pPr>
      <w:r w:rsidRPr="004E08B3">
        <w:rPr>
          <w:b/>
          <w:bCs/>
          <w:sz w:val="20"/>
          <w:szCs w:val="20"/>
        </w:rPr>
        <w:t>Tabla1</w:t>
      </w:r>
      <w:r w:rsidRPr="004E08B3">
        <w:rPr>
          <w:sz w:val="20"/>
          <w:szCs w:val="20"/>
        </w:rPr>
        <w:t xml:space="preserve">. </w:t>
      </w:r>
      <w:r w:rsidR="00A640D1" w:rsidRPr="004E08B3">
        <w:rPr>
          <w:sz w:val="20"/>
          <w:szCs w:val="20"/>
        </w:rPr>
        <w:t>Plataformas educativas virtuales</w:t>
      </w:r>
      <w:r w:rsidRPr="004E08B3">
        <w:rPr>
          <w:sz w:val="20"/>
          <w:szCs w:val="20"/>
        </w:rPr>
        <w:t>.</w:t>
      </w:r>
      <w:r w:rsidR="00113C41">
        <w:rPr>
          <w:sz w:val="20"/>
          <w:szCs w:val="20"/>
        </w:rPr>
        <w:t xml:space="preserve"> (</w:t>
      </w:r>
      <w:r w:rsidRPr="004E08B3">
        <w:rPr>
          <w:sz w:val="20"/>
          <w:szCs w:val="20"/>
        </w:rPr>
        <w:t>Elaboración propia</w:t>
      </w:r>
      <w:r w:rsidR="00113C41">
        <w:rPr>
          <w:sz w:val="20"/>
          <w:szCs w:val="20"/>
        </w:rPr>
        <w:t>)</w:t>
      </w:r>
      <w:r w:rsidRPr="004E08B3">
        <w:rPr>
          <w:sz w:val="20"/>
          <w:szCs w:val="20"/>
        </w:rPr>
        <w:t>.</w:t>
      </w:r>
    </w:p>
    <w:p w14:paraId="5B42F49D" w14:textId="77777777" w:rsidR="008231A6" w:rsidRPr="00E17748" w:rsidRDefault="008231A6" w:rsidP="008231A6">
      <w:pPr>
        <w:jc w:val="center"/>
        <w:rPr>
          <w:sz w:val="12"/>
          <w:szCs w:val="12"/>
        </w:rPr>
      </w:pP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3539"/>
        <w:gridCol w:w="1559"/>
        <w:gridCol w:w="2410"/>
        <w:gridCol w:w="1886"/>
      </w:tblGrid>
      <w:tr w:rsidR="008231A6" w14:paraId="0DB20837" w14:textId="77777777" w:rsidTr="00B23D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2AEFF55" w14:textId="77777777" w:rsidR="008231A6" w:rsidRPr="00113C41" w:rsidRDefault="008231A6" w:rsidP="00B23D57">
            <w:pPr>
              <w:pStyle w:val="Textoindependiente"/>
              <w:ind w:right="108"/>
              <w:jc w:val="center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Unidad de Aprendizaje</w:t>
            </w:r>
          </w:p>
        </w:tc>
        <w:tc>
          <w:tcPr>
            <w:tcW w:w="1559" w:type="dxa"/>
          </w:tcPr>
          <w:p w14:paraId="7E86209D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Tipo</w:t>
            </w:r>
          </w:p>
        </w:tc>
        <w:tc>
          <w:tcPr>
            <w:tcW w:w="2410" w:type="dxa"/>
          </w:tcPr>
          <w:p w14:paraId="7A9E24D6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Videollamadas</w:t>
            </w:r>
          </w:p>
        </w:tc>
        <w:tc>
          <w:tcPr>
            <w:tcW w:w="1886" w:type="dxa"/>
          </w:tcPr>
          <w:p w14:paraId="1FF8250C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Aula virtual</w:t>
            </w:r>
          </w:p>
        </w:tc>
      </w:tr>
      <w:tr w:rsidR="008231A6" w14:paraId="7F7D163A" w14:textId="77777777" w:rsidTr="00B23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01F1EB12" w14:textId="77777777" w:rsidR="008231A6" w:rsidRPr="00113C41" w:rsidRDefault="008231A6" w:rsidP="00B23D57">
            <w:pPr>
              <w:pStyle w:val="Textoindependiente"/>
              <w:ind w:right="108"/>
              <w:jc w:val="center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Procesos de Separación por Etapas (PSE)</w:t>
            </w:r>
          </w:p>
        </w:tc>
        <w:tc>
          <w:tcPr>
            <w:tcW w:w="1559" w:type="dxa"/>
            <w:vAlign w:val="center"/>
          </w:tcPr>
          <w:p w14:paraId="38D3B0C9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Teórico</w:t>
            </w:r>
          </w:p>
        </w:tc>
        <w:tc>
          <w:tcPr>
            <w:tcW w:w="2410" w:type="dxa"/>
            <w:vAlign w:val="center"/>
          </w:tcPr>
          <w:p w14:paraId="2C31DF0C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Microsoft Teams</w:t>
            </w:r>
          </w:p>
        </w:tc>
        <w:tc>
          <w:tcPr>
            <w:tcW w:w="1886" w:type="dxa"/>
            <w:vAlign w:val="center"/>
          </w:tcPr>
          <w:p w14:paraId="1046998B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Moodle</w:t>
            </w:r>
          </w:p>
        </w:tc>
      </w:tr>
      <w:tr w:rsidR="008231A6" w14:paraId="2A0787FD" w14:textId="77777777" w:rsidTr="00B23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CCA99C4" w14:textId="77777777" w:rsidR="008231A6" w:rsidRPr="00113C41" w:rsidRDefault="008231A6" w:rsidP="00B23D57">
            <w:pPr>
              <w:pStyle w:val="Textoindependiente"/>
              <w:ind w:right="108"/>
              <w:jc w:val="center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Procesos de Separación por Membranas y los que Involucran una Fase Sólida (PSMFS)</w:t>
            </w:r>
          </w:p>
        </w:tc>
        <w:tc>
          <w:tcPr>
            <w:tcW w:w="1559" w:type="dxa"/>
            <w:vAlign w:val="center"/>
          </w:tcPr>
          <w:p w14:paraId="0379E739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Teórico</w:t>
            </w:r>
          </w:p>
        </w:tc>
        <w:tc>
          <w:tcPr>
            <w:tcW w:w="2410" w:type="dxa"/>
            <w:vAlign w:val="center"/>
          </w:tcPr>
          <w:p w14:paraId="76A82249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Microsoft Teams</w:t>
            </w:r>
          </w:p>
        </w:tc>
        <w:tc>
          <w:tcPr>
            <w:tcW w:w="1886" w:type="dxa"/>
            <w:vAlign w:val="center"/>
          </w:tcPr>
          <w:p w14:paraId="2B384DA5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Microsoft Teams</w:t>
            </w:r>
          </w:p>
        </w:tc>
      </w:tr>
      <w:tr w:rsidR="008231A6" w14:paraId="1E61DA0B" w14:textId="77777777" w:rsidTr="00B23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DF8AE9A" w14:textId="77777777" w:rsidR="008231A6" w:rsidRPr="00113C41" w:rsidRDefault="008231A6" w:rsidP="00B23D57">
            <w:pPr>
              <w:pStyle w:val="Textoindependiente"/>
              <w:ind w:right="108"/>
              <w:jc w:val="center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Laboratorio de Procesos de Separación por Etapas (</w:t>
            </w:r>
            <w:proofErr w:type="spellStart"/>
            <w:r w:rsidRPr="00113C41">
              <w:rPr>
                <w:sz w:val="20"/>
                <w:szCs w:val="20"/>
              </w:rPr>
              <w:t>LabPSE</w:t>
            </w:r>
            <w:proofErr w:type="spellEnd"/>
            <w:r w:rsidRPr="00113C41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14:paraId="484F44E7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Práctica</w:t>
            </w:r>
          </w:p>
        </w:tc>
        <w:tc>
          <w:tcPr>
            <w:tcW w:w="2410" w:type="dxa"/>
            <w:vAlign w:val="center"/>
          </w:tcPr>
          <w:p w14:paraId="24132E9B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Google Meet</w:t>
            </w:r>
          </w:p>
        </w:tc>
        <w:tc>
          <w:tcPr>
            <w:tcW w:w="1886" w:type="dxa"/>
            <w:vAlign w:val="center"/>
          </w:tcPr>
          <w:p w14:paraId="0EEFBE3D" w14:textId="77777777" w:rsidR="008231A6" w:rsidRPr="00113C41" w:rsidRDefault="008231A6" w:rsidP="00B23D57">
            <w:pPr>
              <w:pStyle w:val="Textoindependiente"/>
              <w:ind w:right="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13C41">
              <w:rPr>
                <w:sz w:val="20"/>
                <w:szCs w:val="20"/>
              </w:rPr>
              <w:t>Google Classroom</w:t>
            </w:r>
          </w:p>
        </w:tc>
      </w:tr>
    </w:tbl>
    <w:p w14:paraId="6B83B888" w14:textId="77777777" w:rsidR="00870D88" w:rsidRDefault="00870D88" w:rsidP="008E5B78">
      <w:pPr>
        <w:rPr>
          <w:b/>
          <w:bCs/>
          <w:sz w:val="24"/>
          <w:szCs w:val="24"/>
        </w:rPr>
      </w:pPr>
    </w:p>
    <w:p w14:paraId="690C5FA5" w14:textId="54D0EE8E" w:rsidR="00E36913" w:rsidRDefault="00E36913" w:rsidP="008E5B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Metodología</w:t>
      </w:r>
    </w:p>
    <w:p w14:paraId="52DD5000" w14:textId="0C90D27E" w:rsidR="005E21FA" w:rsidRDefault="00E2545C" w:rsidP="005E2C4C">
      <w:pPr>
        <w:jc w:val="both"/>
      </w:pPr>
      <w:r>
        <w:rPr>
          <w:sz w:val="24"/>
          <w:szCs w:val="24"/>
        </w:rPr>
        <w:t>Este trabajo es un análisis cua</w:t>
      </w:r>
      <w:r w:rsidR="00A947AA">
        <w:rPr>
          <w:sz w:val="24"/>
          <w:szCs w:val="24"/>
        </w:rPr>
        <w:t>li</w:t>
      </w:r>
      <w:r>
        <w:rPr>
          <w:sz w:val="24"/>
          <w:szCs w:val="24"/>
        </w:rPr>
        <w:t>tativo de los atributos de las plataformas educativas virtuales para actividades síncronas y asíncronas en el proceso enseñanza-aprendizaje en modalidad en línea, cuyo objetivo</w:t>
      </w:r>
      <w:r w:rsidR="005E2C4C">
        <w:rPr>
          <w:sz w:val="24"/>
          <w:szCs w:val="24"/>
        </w:rPr>
        <w:t xml:space="preserve"> es: </w:t>
      </w:r>
      <w:r w:rsidR="00CB08F2">
        <w:t>Analizar l</w:t>
      </w:r>
      <w:r w:rsidR="00316C06">
        <w:t>os atributos</w:t>
      </w:r>
      <w:r w:rsidR="00A36AC1">
        <w:t xml:space="preserve"> </w:t>
      </w:r>
      <w:r w:rsidR="0090266A">
        <w:t>de las</w:t>
      </w:r>
      <w:r w:rsidR="00A36AC1">
        <w:t xml:space="preserve"> plataformas educativas virtuales en el proceso de enseñanza-aprendizaje </w:t>
      </w:r>
      <w:r w:rsidR="00407D8E">
        <w:t>en modalidad en línea</w:t>
      </w:r>
      <w:r w:rsidR="000455DB">
        <w:t xml:space="preserve"> </w:t>
      </w:r>
      <w:r w:rsidR="00736693">
        <w:t>para videollamadas y como aulas virtuales.</w:t>
      </w:r>
    </w:p>
    <w:p w14:paraId="5AE5E183" w14:textId="27AD72DC" w:rsidR="00C97CA4" w:rsidRDefault="002C084A" w:rsidP="00992AC0">
      <w:pPr>
        <w:jc w:val="both"/>
        <w:rPr>
          <w:sz w:val="24"/>
          <w:szCs w:val="24"/>
        </w:rPr>
      </w:pPr>
      <w:r>
        <w:rPr>
          <w:sz w:val="24"/>
          <w:szCs w:val="24"/>
        </w:rPr>
        <w:t>Consideraciones previas.</w:t>
      </w:r>
    </w:p>
    <w:p w14:paraId="37AF1FBF" w14:textId="2A580421" w:rsidR="00113FAC" w:rsidRPr="00113FAC" w:rsidRDefault="002727D0" w:rsidP="00695C8F">
      <w:pPr>
        <w:jc w:val="both"/>
        <w:rPr>
          <w:sz w:val="24"/>
          <w:szCs w:val="24"/>
        </w:rPr>
      </w:pPr>
      <w:r>
        <w:rPr>
          <w:sz w:val="24"/>
          <w:szCs w:val="24"/>
        </w:rPr>
        <w:t>Durante este confinamiento y de lo precipitado de</w:t>
      </w:r>
      <w:r w:rsidR="00495F42" w:rsidRPr="00695C8F">
        <w:rPr>
          <w:sz w:val="24"/>
          <w:szCs w:val="24"/>
        </w:rPr>
        <w:t xml:space="preserve">l uso de estas plataformas </w:t>
      </w:r>
      <w:r w:rsidR="00DB4DBB">
        <w:rPr>
          <w:sz w:val="24"/>
          <w:szCs w:val="24"/>
        </w:rPr>
        <w:t xml:space="preserve">en forma abrupta, </w:t>
      </w:r>
      <w:r w:rsidR="00495F42" w:rsidRPr="00695C8F">
        <w:rPr>
          <w:sz w:val="24"/>
          <w:szCs w:val="24"/>
        </w:rPr>
        <w:t>requirió de capacitación formal e informal</w:t>
      </w:r>
      <w:r w:rsidR="00DB4DBB">
        <w:rPr>
          <w:sz w:val="24"/>
          <w:szCs w:val="24"/>
        </w:rPr>
        <w:t xml:space="preserve">, por </w:t>
      </w:r>
      <w:r w:rsidR="00D349D1">
        <w:rPr>
          <w:sz w:val="24"/>
          <w:szCs w:val="24"/>
        </w:rPr>
        <w:t>ejemplo,</w:t>
      </w:r>
      <w:r w:rsidR="00DB4DBB">
        <w:rPr>
          <w:sz w:val="24"/>
          <w:szCs w:val="24"/>
        </w:rPr>
        <w:t xml:space="preserve"> en</w:t>
      </w:r>
      <w:r w:rsidR="00495F42" w:rsidRPr="00695C8F">
        <w:rPr>
          <w:sz w:val="24"/>
          <w:szCs w:val="24"/>
        </w:rPr>
        <w:t xml:space="preserve"> lo relacionado a Microsoft Teams, </w:t>
      </w:r>
      <w:r w:rsidR="00094D25">
        <w:rPr>
          <w:sz w:val="24"/>
          <w:szCs w:val="24"/>
        </w:rPr>
        <w:t xml:space="preserve">fue sustentado en </w:t>
      </w:r>
      <w:r w:rsidR="006206B5">
        <w:rPr>
          <w:sz w:val="24"/>
          <w:szCs w:val="24"/>
        </w:rPr>
        <w:t>el</w:t>
      </w:r>
      <w:r w:rsidR="00495F42" w:rsidRPr="00695C8F">
        <w:rPr>
          <w:sz w:val="24"/>
          <w:szCs w:val="24"/>
        </w:rPr>
        <w:t xml:space="preserve"> diplomado </w:t>
      </w:r>
      <w:r w:rsidR="006206B5">
        <w:rPr>
          <w:sz w:val="24"/>
          <w:szCs w:val="24"/>
        </w:rPr>
        <w:t>“</w:t>
      </w:r>
      <w:r w:rsidR="00495F42" w:rsidRPr="006206B5">
        <w:rPr>
          <w:i/>
          <w:iCs/>
          <w:sz w:val="24"/>
          <w:szCs w:val="24"/>
        </w:rPr>
        <w:t>Alternancia de dinámicas de enseñanza y de aprendizaje para el desarrollo de habilidades digitales en la educación</w:t>
      </w:r>
      <w:r w:rsidR="006206B5">
        <w:rPr>
          <w:i/>
          <w:iCs/>
          <w:sz w:val="24"/>
          <w:szCs w:val="24"/>
        </w:rPr>
        <w:t>”</w:t>
      </w:r>
      <w:r w:rsidR="00495F42" w:rsidRPr="00695C8F">
        <w:rPr>
          <w:sz w:val="24"/>
          <w:szCs w:val="24"/>
        </w:rPr>
        <w:t xml:space="preserve"> </w:t>
      </w:r>
      <w:r w:rsidR="00477D73">
        <w:rPr>
          <w:sz w:val="24"/>
          <w:szCs w:val="24"/>
        </w:rPr>
        <w:t>ofertado</w:t>
      </w:r>
      <w:r w:rsidR="00495F42" w:rsidRPr="00695C8F">
        <w:rPr>
          <w:sz w:val="24"/>
          <w:szCs w:val="24"/>
        </w:rPr>
        <w:t xml:space="preserve"> por la Dirección de Formación e Innovación Educativa</w:t>
      </w:r>
      <w:r w:rsidR="006206B5">
        <w:rPr>
          <w:sz w:val="24"/>
          <w:szCs w:val="24"/>
        </w:rPr>
        <w:t xml:space="preserve"> </w:t>
      </w:r>
      <w:r w:rsidR="00477D73">
        <w:rPr>
          <w:sz w:val="24"/>
          <w:szCs w:val="24"/>
        </w:rPr>
        <w:t>(DFIE-</w:t>
      </w:r>
      <w:r w:rsidR="006206B5">
        <w:rPr>
          <w:sz w:val="24"/>
          <w:szCs w:val="24"/>
        </w:rPr>
        <w:t>IPN</w:t>
      </w:r>
      <w:r w:rsidR="00477D73">
        <w:rPr>
          <w:sz w:val="24"/>
          <w:szCs w:val="24"/>
        </w:rPr>
        <w:t>)</w:t>
      </w:r>
      <w:r w:rsidR="00E52A12">
        <w:rPr>
          <w:sz w:val="24"/>
          <w:szCs w:val="24"/>
        </w:rPr>
        <w:t xml:space="preserve"> ver </w:t>
      </w:r>
      <w:hyperlink r:id="rId11" w:history="1">
        <w:r w:rsidR="00113FAC" w:rsidRPr="00113FAC">
          <w:rPr>
            <w:rStyle w:val="Hipervnculo"/>
            <w:color w:val="auto"/>
            <w:sz w:val="24"/>
            <w:szCs w:val="24"/>
            <w:u w:val="none"/>
          </w:rPr>
          <w:t>https://ipn.mx/diplomado-teams</w:t>
        </w:r>
      </w:hyperlink>
      <w:r w:rsidR="00113FAC" w:rsidRPr="00113FAC">
        <w:rPr>
          <w:sz w:val="24"/>
          <w:szCs w:val="24"/>
        </w:rPr>
        <w:t>.</w:t>
      </w:r>
    </w:p>
    <w:p w14:paraId="02277BC2" w14:textId="418222FA" w:rsidR="00B76051" w:rsidRDefault="00113FAC" w:rsidP="00695C8F">
      <w:p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495F42" w:rsidRPr="00695C8F">
        <w:rPr>
          <w:sz w:val="24"/>
          <w:szCs w:val="24"/>
        </w:rPr>
        <w:t xml:space="preserve">n lo que respecta a Moodle, </w:t>
      </w:r>
      <w:r w:rsidR="00D349D1">
        <w:rPr>
          <w:sz w:val="24"/>
          <w:szCs w:val="24"/>
        </w:rPr>
        <w:t>se emplearon</w:t>
      </w:r>
      <w:r w:rsidR="00495F42" w:rsidRPr="00695C8F">
        <w:rPr>
          <w:sz w:val="24"/>
          <w:szCs w:val="24"/>
        </w:rPr>
        <w:t xml:space="preserve"> tutoriales en YouTube </w:t>
      </w:r>
      <w:r w:rsidR="00661747">
        <w:rPr>
          <w:sz w:val="24"/>
          <w:szCs w:val="24"/>
        </w:rPr>
        <w:t>además d</w:t>
      </w:r>
      <w:r w:rsidR="00495F42" w:rsidRPr="00695C8F">
        <w:rPr>
          <w:sz w:val="24"/>
          <w:szCs w:val="24"/>
        </w:rPr>
        <w:t>el apoyo de la Unidad de Tecnología Educativa y Campus Virtual</w:t>
      </w:r>
      <w:r w:rsidR="00FB3B0C">
        <w:rPr>
          <w:sz w:val="24"/>
          <w:szCs w:val="24"/>
        </w:rPr>
        <w:t xml:space="preserve"> (UTEyCV)</w:t>
      </w:r>
      <w:r w:rsidR="00495F42" w:rsidRPr="00695C8F">
        <w:rPr>
          <w:sz w:val="24"/>
          <w:szCs w:val="24"/>
        </w:rPr>
        <w:t xml:space="preserve"> de la ESIQIE</w:t>
      </w:r>
      <w:r w:rsidR="006206B5">
        <w:rPr>
          <w:sz w:val="24"/>
          <w:szCs w:val="24"/>
        </w:rPr>
        <w:t>-IPN</w:t>
      </w:r>
      <w:sdt>
        <w:sdtPr>
          <w:rPr>
            <w:sz w:val="24"/>
            <w:szCs w:val="24"/>
          </w:rPr>
          <w:id w:val="1395862027"/>
          <w:citation/>
        </w:sdtPr>
        <w:sdtEndPr/>
        <w:sdtContent>
          <w:r w:rsidR="00022950">
            <w:rPr>
              <w:noProof/>
              <w:sz w:val="24"/>
              <w:szCs w:val="24"/>
              <w:lang w:val="es-MX"/>
            </w:rPr>
            <w:t xml:space="preserve"> </w:t>
          </w:r>
          <w:r w:rsidR="00022950" w:rsidRPr="00022950">
            <w:rPr>
              <w:noProof/>
              <w:sz w:val="24"/>
              <w:szCs w:val="24"/>
              <w:lang w:val="es-MX"/>
            </w:rPr>
            <w:t>(UTEyCV, 2021)</w:t>
          </w:r>
        </w:sdtContent>
      </w:sdt>
      <w:r w:rsidR="00B76051">
        <w:rPr>
          <w:sz w:val="24"/>
          <w:szCs w:val="24"/>
        </w:rPr>
        <w:t xml:space="preserve">, por </w:t>
      </w:r>
      <w:r w:rsidR="006427A7">
        <w:rPr>
          <w:sz w:val="24"/>
          <w:szCs w:val="24"/>
        </w:rPr>
        <w:t>último,</w:t>
      </w:r>
      <w:r w:rsidR="00B76051">
        <w:rPr>
          <w:sz w:val="24"/>
          <w:szCs w:val="24"/>
        </w:rPr>
        <w:t xml:space="preserve"> </w:t>
      </w:r>
      <w:r w:rsidR="00B006F8">
        <w:rPr>
          <w:sz w:val="24"/>
          <w:szCs w:val="24"/>
        </w:rPr>
        <w:t xml:space="preserve">el </w:t>
      </w:r>
      <w:r w:rsidR="006206B5">
        <w:rPr>
          <w:sz w:val="24"/>
          <w:szCs w:val="24"/>
        </w:rPr>
        <w:t>aprendizaje</w:t>
      </w:r>
      <w:r w:rsidR="00495F42" w:rsidRPr="00695C8F">
        <w:rPr>
          <w:sz w:val="24"/>
          <w:szCs w:val="24"/>
        </w:rPr>
        <w:t xml:space="preserve"> </w:t>
      </w:r>
      <w:r w:rsidR="00B006F8">
        <w:rPr>
          <w:sz w:val="24"/>
          <w:szCs w:val="24"/>
        </w:rPr>
        <w:t>acerca de</w:t>
      </w:r>
      <w:r w:rsidR="00495F42" w:rsidRPr="00695C8F">
        <w:rPr>
          <w:sz w:val="24"/>
          <w:szCs w:val="24"/>
        </w:rPr>
        <w:t xml:space="preserve"> Google </w:t>
      </w:r>
      <w:r w:rsidR="00936E0B">
        <w:rPr>
          <w:sz w:val="24"/>
          <w:szCs w:val="24"/>
        </w:rPr>
        <w:t>C</w:t>
      </w:r>
      <w:r w:rsidR="00495F42" w:rsidRPr="00695C8F">
        <w:rPr>
          <w:sz w:val="24"/>
          <w:szCs w:val="24"/>
        </w:rPr>
        <w:t xml:space="preserve">lassroom </w:t>
      </w:r>
      <w:r>
        <w:rPr>
          <w:sz w:val="24"/>
          <w:szCs w:val="24"/>
        </w:rPr>
        <w:t xml:space="preserve">se </w:t>
      </w:r>
      <w:r w:rsidR="00495F42" w:rsidRPr="00695C8F">
        <w:rPr>
          <w:sz w:val="24"/>
          <w:szCs w:val="24"/>
        </w:rPr>
        <w:t xml:space="preserve">ha </w:t>
      </w:r>
      <w:r>
        <w:rPr>
          <w:sz w:val="24"/>
          <w:szCs w:val="24"/>
        </w:rPr>
        <w:t>realizado</w:t>
      </w:r>
      <w:r w:rsidR="00495F42" w:rsidRPr="00695C8F">
        <w:rPr>
          <w:sz w:val="24"/>
          <w:szCs w:val="24"/>
        </w:rPr>
        <w:t xml:space="preserve"> a través de la p</w:t>
      </w:r>
      <w:r w:rsidR="003C0020">
        <w:rPr>
          <w:sz w:val="24"/>
          <w:szCs w:val="24"/>
        </w:rPr>
        <w:t>rueba y error es decir de la p</w:t>
      </w:r>
      <w:r w:rsidR="00495F42" w:rsidRPr="00695C8F">
        <w:rPr>
          <w:sz w:val="24"/>
          <w:szCs w:val="24"/>
        </w:rPr>
        <w:t>ráctica</w:t>
      </w:r>
      <w:r w:rsidR="003C0020">
        <w:rPr>
          <w:sz w:val="24"/>
          <w:szCs w:val="24"/>
        </w:rPr>
        <w:t xml:space="preserve"> </w:t>
      </w:r>
      <w:r w:rsidR="006427A7">
        <w:rPr>
          <w:sz w:val="24"/>
          <w:szCs w:val="24"/>
        </w:rPr>
        <w:t>durante su empleo</w:t>
      </w:r>
      <w:r w:rsidR="00495F42" w:rsidRPr="00695C8F">
        <w:rPr>
          <w:sz w:val="24"/>
          <w:szCs w:val="24"/>
        </w:rPr>
        <w:t>.</w:t>
      </w:r>
      <w:r w:rsidR="00936E0B">
        <w:rPr>
          <w:sz w:val="24"/>
          <w:szCs w:val="24"/>
        </w:rPr>
        <w:t xml:space="preserve"> </w:t>
      </w:r>
    </w:p>
    <w:p w14:paraId="23DD64B0" w14:textId="66ACC70D" w:rsidR="00695C8F" w:rsidRDefault="00695C8F" w:rsidP="00695C8F">
      <w:pPr>
        <w:jc w:val="both"/>
        <w:rPr>
          <w:sz w:val="24"/>
          <w:szCs w:val="24"/>
        </w:rPr>
      </w:pPr>
      <w:r w:rsidRPr="00695C8F">
        <w:rPr>
          <w:sz w:val="24"/>
          <w:szCs w:val="24"/>
        </w:rPr>
        <w:t xml:space="preserve">El uso </w:t>
      </w:r>
      <w:r w:rsidR="00026DB6">
        <w:rPr>
          <w:sz w:val="24"/>
          <w:szCs w:val="24"/>
        </w:rPr>
        <w:t>que se da</w:t>
      </w:r>
      <w:r w:rsidRPr="00695C8F">
        <w:rPr>
          <w:sz w:val="24"/>
          <w:szCs w:val="24"/>
        </w:rPr>
        <w:t xml:space="preserve"> a las plataformas educativas es para compartir información relacionada a los temas de cada unidad de aprendizaje</w:t>
      </w:r>
      <w:r w:rsidR="00712964">
        <w:rPr>
          <w:sz w:val="24"/>
          <w:szCs w:val="24"/>
        </w:rPr>
        <w:t>, por medio de</w:t>
      </w:r>
      <w:r w:rsidR="00897576">
        <w:rPr>
          <w:sz w:val="24"/>
          <w:szCs w:val="24"/>
        </w:rPr>
        <w:t>:</w:t>
      </w:r>
      <w:r w:rsidRPr="00695C8F">
        <w:rPr>
          <w:sz w:val="24"/>
          <w:szCs w:val="24"/>
        </w:rPr>
        <w:t xml:space="preserve"> </w:t>
      </w:r>
      <w:r w:rsidR="00A37BCF">
        <w:rPr>
          <w:sz w:val="24"/>
          <w:szCs w:val="24"/>
        </w:rPr>
        <w:t>PowerPoint (</w:t>
      </w:r>
      <w:r w:rsidRPr="00695C8F">
        <w:rPr>
          <w:sz w:val="24"/>
          <w:szCs w:val="24"/>
        </w:rPr>
        <w:t>PPT</w:t>
      </w:r>
      <w:r w:rsidR="00A37BCF">
        <w:rPr>
          <w:sz w:val="24"/>
          <w:szCs w:val="24"/>
        </w:rPr>
        <w:t>)</w:t>
      </w:r>
      <w:r w:rsidRPr="00695C8F">
        <w:rPr>
          <w:sz w:val="24"/>
          <w:szCs w:val="24"/>
        </w:rPr>
        <w:t>, videos, problemas resueltos, artículos, bibliografía, planeación didáctica-</w:t>
      </w:r>
      <w:r w:rsidR="00140D08" w:rsidRPr="00695C8F">
        <w:rPr>
          <w:sz w:val="24"/>
          <w:szCs w:val="24"/>
        </w:rPr>
        <w:t>programación,</w:t>
      </w:r>
      <w:r w:rsidR="00897576">
        <w:rPr>
          <w:sz w:val="24"/>
          <w:szCs w:val="24"/>
        </w:rPr>
        <w:t xml:space="preserve"> así como </w:t>
      </w:r>
      <w:r w:rsidR="00140D08">
        <w:rPr>
          <w:sz w:val="24"/>
          <w:szCs w:val="24"/>
        </w:rPr>
        <w:t>c</w:t>
      </w:r>
      <w:r w:rsidRPr="00695C8F">
        <w:rPr>
          <w:sz w:val="24"/>
          <w:szCs w:val="24"/>
        </w:rPr>
        <w:t>alificación de tareas, evaluaciones formativas y sumativas.</w:t>
      </w:r>
    </w:p>
    <w:p w14:paraId="5F8246A7" w14:textId="5AC28069" w:rsidR="00695C8F" w:rsidRDefault="00140D08" w:rsidP="00695C8F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695C8F" w:rsidRPr="00695C8F">
        <w:rPr>
          <w:sz w:val="24"/>
          <w:szCs w:val="24"/>
        </w:rPr>
        <w:t xml:space="preserve">as videollamadas </w:t>
      </w:r>
      <w:r w:rsidR="00FE5728">
        <w:rPr>
          <w:sz w:val="24"/>
          <w:szCs w:val="24"/>
        </w:rPr>
        <w:t>son utilizadas para llevar a cabo</w:t>
      </w:r>
      <w:r w:rsidR="00695C8F" w:rsidRPr="00695C8F">
        <w:rPr>
          <w:sz w:val="24"/>
          <w:szCs w:val="24"/>
        </w:rPr>
        <w:t xml:space="preserve"> </w:t>
      </w:r>
      <w:r w:rsidR="00FE5728">
        <w:rPr>
          <w:sz w:val="24"/>
          <w:szCs w:val="24"/>
        </w:rPr>
        <w:t>sesiones como cl</w:t>
      </w:r>
      <w:r w:rsidR="00695C8F" w:rsidRPr="00695C8F">
        <w:rPr>
          <w:sz w:val="24"/>
          <w:szCs w:val="24"/>
        </w:rPr>
        <w:t>ase interactiva con los estudiantes</w:t>
      </w:r>
      <w:r w:rsidR="00840761">
        <w:rPr>
          <w:sz w:val="24"/>
          <w:szCs w:val="24"/>
        </w:rPr>
        <w:t xml:space="preserve"> con las siguientes consideraciones en cada caso: </w:t>
      </w:r>
      <w:r w:rsidR="00695C8F" w:rsidRPr="00695C8F">
        <w:rPr>
          <w:sz w:val="24"/>
          <w:szCs w:val="24"/>
        </w:rPr>
        <w:t>en M</w:t>
      </w:r>
      <w:r w:rsidR="00D04309">
        <w:rPr>
          <w:sz w:val="24"/>
          <w:szCs w:val="24"/>
        </w:rPr>
        <w:t>icrosoft</w:t>
      </w:r>
      <w:r w:rsidR="00695C8F" w:rsidRPr="00695C8F">
        <w:rPr>
          <w:sz w:val="24"/>
          <w:szCs w:val="24"/>
        </w:rPr>
        <w:t xml:space="preserve"> Teams se puede grabar la videollamada y tenerla disponible en la pestaña de archivos dentro de la carpeta </w:t>
      </w:r>
      <w:proofErr w:type="spellStart"/>
      <w:r w:rsidR="00695C8F" w:rsidRPr="00695C8F">
        <w:rPr>
          <w:sz w:val="24"/>
          <w:szCs w:val="24"/>
        </w:rPr>
        <w:t>recordings</w:t>
      </w:r>
      <w:proofErr w:type="spellEnd"/>
      <w:r w:rsidR="0091086D">
        <w:rPr>
          <w:sz w:val="24"/>
          <w:szCs w:val="24"/>
        </w:rPr>
        <w:t xml:space="preserve">, </w:t>
      </w:r>
      <w:r w:rsidR="00695C8F" w:rsidRPr="00695C8F">
        <w:rPr>
          <w:sz w:val="24"/>
          <w:szCs w:val="24"/>
        </w:rPr>
        <w:t>también se puede trabajar con subgrupos alguna actividad. En G</w:t>
      </w:r>
      <w:r w:rsidR="001F6DAF">
        <w:rPr>
          <w:sz w:val="24"/>
          <w:szCs w:val="24"/>
        </w:rPr>
        <w:t>oogle</w:t>
      </w:r>
      <w:r w:rsidR="00695C8F" w:rsidRPr="00695C8F">
        <w:rPr>
          <w:sz w:val="24"/>
          <w:szCs w:val="24"/>
        </w:rPr>
        <w:t xml:space="preserve"> Meet</w:t>
      </w:r>
      <w:r w:rsidR="0059374A">
        <w:rPr>
          <w:sz w:val="24"/>
          <w:szCs w:val="24"/>
        </w:rPr>
        <w:t xml:space="preserve"> (versión sin costo)</w:t>
      </w:r>
      <w:r w:rsidR="00695C8F" w:rsidRPr="00695C8F">
        <w:rPr>
          <w:sz w:val="24"/>
          <w:szCs w:val="24"/>
        </w:rPr>
        <w:t>, a partir del mes de agosto</w:t>
      </w:r>
      <w:r w:rsidR="00F06B0C">
        <w:rPr>
          <w:sz w:val="24"/>
          <w:szCs w:val="24"/>
        </w:rPr>
        <w:t xml:space="preserve"> del 2021</w:t>
      </w:r>
      <w:r w:rsidR="00695C8F" w:rsidRPr="00695C8F">
        <w:rPr>
          <w:sz w:val="24"/>
          <w:szCs w:val="24"/>
        </w:rPr>
        <w:t xml:space="preserve">, el tiempo </w:t>
      </w:r>
      <w:r w:rsidR="001F6DAF">
        <w:rPr>
          <w:sz w:val="24"/>
          <w:szCs w:val="24"/>
        </w:rPr>
        <w:t xml:space="preserve">disponible </w:t>
      </w:r>
      <w:r w:rsidR="00556335">
        <w:rPr>
          <w:sz w:val="24"/>
          <w:szCs w:val="24"/>
        </w:rPr>
        <w:t xml:space="preserve">para </w:t>
      </w:r>
      <w:r w:rsidR="00556335" w:rsidRPr="00695C8F">
        <w:rPr>
          <w:sz w:val="24"/>
          <w:szCs w:val="24"/>
        </w:rPr>
        <w:t>programar</w:t>
      </w:r>
      <w:r w:rsidR="00695C8F" w:rsidRPr="00695C8F">
        <w:rPr>
          <w:sz w:val="24"/>
          <w:szCs w:val="24"/>
        </w:rPr>
        <w:t xml:space="preserve"> las videollamadas es de una </w:t>
      </w:r>
      <w:r w:rsidR="00A947AA" w:rsidRPr="00695C8F">
        <w:rPr>
          <w:sz w:val="24"/>
          <w:szCs w:val="24"/>
        </w:rPr>
        <w:t>hora,</w:t>
      </w:r>
      <w:r w:rsidR="0059374A">
        <w:rPr>
          <w:sz w:val="24"/>
          <w:szCs w:val="24"/>
        </w:rPr>
        <w:t xml:space="preserve"> pero</w:t>
      </w:r>
      <w:r w:rsidR="00695C8F" w:rsidRPr="00695C8F">
        <w:rPr>
          <w:sz w:val="24"/>
          <w:szCs w:val="24"/>
        </w:rPr>
        <w:t xml:space="preserve"> no se puede grabar la sesión ni trabajar con subgrupos. Ambas plataformas tienen </w:t>
      </w:r>
      <w:r w:rsidR="00167A6D">
        <w:rPr>
          <w:sz w:val="24"/>
          <w:szCs w:val="24"/>
        </w:rPr>
        <w:t xml:space="preserve">incorporada </w:t>
      </w:r>
      <w:r w:rsidR="00695C8F" w:rsidRPr="00695C8F">
        <w:rPr>
          <w:sz w:val="24"/>
          <w:szCs w:val="24"/>
        </w:rPr>
        <w:t>la herramienta de la pizarra</w:t>
      </w:r>
      <w:r w:rsidR="007C54F9">
        <w:rPr>
          <w:sz w:val="24"/>
          <w:szCs w:val="24"/>
        </w:rPr>
        <w:t xml:space="preserve"> electrónica</w:t>
      </w:r>
      <w:r w:rsidR="00695C8F" w:rsidRPr="00695C8F">
        <w:rPr>
          <w:sz w:val="24"/>
          <w:szCs w:val="24"/>
        </w:rPr>
        <w:t xml:space="preserve">, </w:t>
      </w:r>
      <w:proofErr w:type="spellStart"/>
      <w:r w:rsidR="00F25052">
        <w:rPr>
          <w:sz w:val="24"/>
          <w:szCs w:val="24"/>
        </w:rPr>
        <w:t>J</w:t>
      </w:r>
      <w:r w:rsidR="00695C8F" w:rsidRPr="00695C8F">
        <w:rPr>
          <w:sz w:val="24"/>
          <w:szCs w:val="24"/>
        </w:rPr>
        <w:t>amboard</w:t>
      </w:r>
      <w:proofErr w:type="spellEnd"/>
      <w:r w:rsidR="00695C8F" w:rsidRPr="00695C8F">
        <w:rPr>
          <w:sz w:val="24"/>
          <w:szCs w:val="24"/>
        </w:rPr>
        <w:t xml:space="preserve"> </w:t>
      </w:r>
      <w:r w:rsidR="00167A6D">
        <w:rPr>
          <w:sz w:val="24"/>
          <w:szCs w:val="24"/>
        </w:rPr>
        <w:t>(</w:t>
      </w:r>
      <w:proofErr w:type="spellStart"/>
      <w:r w:rsidR="00167A6D">
        <w:rPr>
          <w:sz w:val="24"/>
          <w:szCs w:val="24"/>
        </w:rPr>
        <w:t>g</w:t>
      </w:r>
      <w:r w:rsidR="00F25052">
        <w:rPr>
          <w:sz w:val="24"/>
          <w:szCs w:val="24"/>
        </w:rPr>
        <w:t>oogle</w:t>
      </w:r>
      <w:proofErr w:type="spellEnd"/>
      <w:r w:rsidR="00F25052">
        <w:rPr>
          <w:sz w:val="24"/>
          <w:szCs w:val="24"/>
        </w:rPr>
        <w:t xml:space="preserve"> </w:t>
      </w:r>
      <w:proofErr w:type="spellStart"/>
      <w:r w:rsidR="00F25052">
        <w:rPr>
          <w:sz w:val="24"/>
          <w:szCs w:val="24"/>
        </w:rPr>
        <w:t>meet</w:t>
      </w:r>
      <w:proofErr w:type="spellEnd"/>
      <w:r w:rsidR="00F25052">
        <w:rPr>
          <w:sz w:val="24"/>
          <w:szCs w:val="24"/>
        </w:rPr>
        <w:t xml:space="preserve">) </w:t>
      </w:r>
      <w:r w:rsidR="00695C8F" w:rsidRPr="00695C8F">
        <w:rPr>
          <w:sz w:val="24"/>
          <w:szCs w:val="24"/>
        </w:rPr>
        <w:t xml:space="preserve">y </w:t>
      </w:r>
      <w:proofErr w:type="spellStart"/>
      <w:r w:rsidR="00695C8F" w:rsidRPr="00695C8F">
        <w:rPr>
          <w:sz w:val="24"/>
          <w:szCs w:val="24"/>
        </w:rPr>
        <w:t>Whiteboard</w:t>
      </w:r>
      <w:proofErr w:type="spellEnd"/>
      <w:r w:rsidR="00695C8F" w:rsidRPr="00695C8F">
        <w:rPr>
          <w:sz w:val="24"/>
          <w:szCs w:val="24"/>
        </w:rPr>
        <w:t xml:space="preserve"> </w:t>
      </w:r>
      <w:r w:rsidR="00167A6D">
        <w:rPr>
          <w:sz w:val="24"/>
          <w:szCs w:val="24"/>
        </w:rPr>
        <w:t>(</w:t>
      </w:r>
      <w:proofErr w:type="spellStart"/>
      <w:r w:rsidR="00F25052">
        <w:rPr>
          <w:sz w:val="24"/>
          <w:szCs w:val="24"/>
        </w:rPr>
        <w:t>microsoft</w:t>
      </w:r>
      <w:proofErr w:type="spellEnd"/>
      <w:r w:rsidR="00F25052">
        <w:rPr>
          <w:sz w:val="24"/>
          <w:szCs w:val="24"/>
        </w:rPr>
        <w:t xml:space="preserve"> </w:t>
      </w:r>
      <w:proofErr w:type="spellStart"/>
      <w:r w:rsidR="00F25052">
        <w:rPr>
          <w:sz w:val="24"/>
          <w:szCs w:val="24"/>
        </w:rPr>
        <w:t>t</w:t>
      </w:r>
      <w:r w:rsidR="00695C8F" w:rsidRPr="00695C8F">
        <w:rPr>
          <w:sz w:val="24"/>
          <w:szCs w:val="24"/>
        </w:rPr>
        <w:t>eams</w:t>
      </w:r>
      <w:proofErr w:type="spellEnd"/>
      <w:r w:rsidR="00167A6D">
        <w:rPr>
          <w:sz w:val="24"/>
          <w:szCs w:val="24"/>
        </w:rPr>
        <w:t>)</w:t>
      </w:r>
      <w:r w:rsidR="00695C8F" w:rsidRPr="00695C8F">
        <w:rPr>
          <w:sz w:val="24"/>
          <w:szCs w:val="24"/>
        </w:rPr>
        <w:t>.</w:t>
      </w:r>
    </w:p>
    <w:p w14:paraId="773C68B8" w14:textId="77777777" w:rsidR="00C412DD" w:rsidRDefault="00C412DD" w:rsidP="00992AC0">
      <w:pPr>
        <w:jc w:val="both"/>
        <w:rPr>
          <w:b/>
          <w:bCs/>
          <w:sz w:val="24"/>
          <w:szCs w:val="24"/>
        </w:rPr>
      </w:pPr>
    </w:p>
    <w:p w14:paraId="7BD93EB5" w14:textId="34929A76" w:rsidR="003D27ED" w:rsidRDefault="003D27ED" w:rsidP="00992AC0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Resultados</w:t>
      </w:r>
      <w:r w:rsidR="0058370D">
        <w:rPr>
          <w:b/>
          <w:bCs/>
          <w:sz w:val="24"/>
          <w:szCs w:val="24"/>
        </w:rPr>
        <w:t>.</w:t>
      </w:r>
    </w:p>
    <w:p w14:paraId="5247218A" w14:textId="78E69F76" w:rsidR="007E135E" w:rsidRDefault="00DC4AA5" w:rsidP="00253430">
      <w:pPr>
        <w:pStyle w:val="Textoindependiente"/>
        <w:ind w:right="110"/>
        <w:jc w:val="both"/>
      </w:pPr>
      <w:r>
        <w:t xml:space="preserve">En la tabla 2 se muestra </w:t>
      </w:r>
      <w:r w:rsidR="009466AB">
        <w:t>el análisis comparativo-cua</w:t>
      </w:r>
      <w:r w:rsidR="00A947AA">
        <w:t>li</w:t>
      </w:r>
      <w:r w:rsidR="009466AB">
        <w:t xml:space="preserve">tativo </w:t>
      </w:r>
      <w:r w:rsidR="00B320DD">
        <w:t xml:space="preserve">de los </w:t>
      </w:r>
      <w:r w:rsidR="00197120">
        <w:t>atributos</w:t>
      </w:r>
      <w:r w:rsidR="00253430">
        <w:t xml:space="preserve"> de las plataformas educativas utilizadas como aulas virtuales</w:t>
      </w:r>
      <w:r w:rsidR="009F70F4">
        <w:t>.</w:t>
      </w:r>
    </w:p>
    <w:p w14:paraId="7EA7DEE5" w14:textId="77777777" w:rsidR="00EB2562" w:rsidRDefault="00EB2562" w:rsidP="00992AC0">
      <w:pPr>
        <w:pStyle w:val="Textoindependiente"/>
        <w:ind w:right="108"/>
        <w:jc w:val="both"/>
        <w:rPr>
          <w:b/>
          <w:bCs/>
        </w:rPr>
      </w:pPr>
    </w:p>
    <w:p w14:paraId="16F3B8CD" w14:textId="2C2C8B9C" w:rsidR="008D2C93" w:rsidRPr="005A6E7E" w:rsidRDefault="001B505F" w:rsidP="005A6E7E">
      <w:pPr>
        <w:pStyle w:val="Textoindependiente"/>
        <w:ind w:right="108"/>
        <w:jc w:val="center"/>
        <w:rPr>
          <w:sz w:val="20"/>
          <w:szCs w:val="20"/>
        </w:rPr>
      </w:pPr>
      <w:r w:rsidRPr="005A6E7E">
        <w:rPr>
          <w:b/>
          <w:bCs/>
          <w:sz w:val="20"/>
          <w:szCs w:val="20"/>
        </w:rPr>
        <w:t>Tabla 2.</w:t>
      </w:r>
      <w:r w:rsidRPr="005A6E7E">
        <w:rPr>
          <w:sz w:val="20"/>
          <w:szCs w:val="20"/>
        </w:rPr>
        <w:t xml:space="preserve"> </w:t>
      </w:r>
      <w:r w:rsidR="00020BE5" w:rsidRPr="005A6E7E">
        <w:rPr>
          <w:sz w:val="20"/>
          <w:szCs w:val="20"/>
        </w:rPr>
        <w:t>Atributos de las plataformas como</w:t>
      </w:r>
      <w:r w:rsidR="00E21A7A" w:rsidRPr="005A6E7E">
        <w:rPr>
          <w:sz w:val="20"/>
          <w:szCs w:val="20"/>
        </w:rPr>
        <w:t xml:space="preserve"> aulas virtuales</w:t>
      </w:r>
      <w:r w:rsidRPr="005A6E7E">
        <w:rPr>
          <w:sz w:val="20"/>
          <w:szCs w:val="20"/>
        </w:rPr>
        <w:t>.</w:t>
      </w:r>
      <w:r w:rsidR="005A6E7E" w:rsidRPr="005A6E7E">
        <w:rPr>
          <w:sz w:val="20"/>
          <w:szCs w:val="20"/>
        </w:rPr>
        <w:t xml:space="preserve"> </w:t>
      </w:r>
      <w:r w:rsidR="00556335" w:rsidRPr="005A6E7E">
        <w:rPr>
          <w:sz w:val="20"/>
          <w:szCs w:val="20"/>
        </w:rPr>
        <w:t>(E</w:t>
      </w:r>
      <w:r w:rsidR="008D2C93" w:rsidRPr="005A6E7E">
        <w:rPr>
          <w:sz w:val="20"/>
          <w:szCs w:val="20"/>
        </w:rPr>
        <w:t>laboración propia</w:t>
      </w:r>
      <w:r w:rsidR="00556335" w:rsidRPr="005A6E7E">
        <w:rPr>
          <w:sz w:val="20"/>
          <w:szCs w:val="20"/>
        </w:rPr>
        <w:t>)</w:t>
      </w:r>
      <w:r w:rsidR="008D2C93" w:rsidRPr="005A6E7E">
        <w:rPr>
          <w:sz w:val="20"/>
          <w:szCs w:val="20"/>
        </w:rPr>
        <w:t>.</w:t>
      </w:r>
    </w:p>
    <w:p w14:paraId="565BF739" w14:textId="77777777" w:rsidR="008D2C93" w:rsidRPr="005A6E7E" w:rsidRDefault="008D2C93" w:rsidP="008D2C93">
      <w:pPr>
        <w:pStyle w:val="Textoindependiente"/>
        <w:ind w:right="108"/>
        <w:jc w:val="center"/>
        <w:rPr>
          <w:sz w:val="14"/>
          <w:szCs w:val="14"/>
        </w:rPr>
      </w:pPr>
    </w:p>
    <w:tbl>
      <w:tblPr>
        <w:tblStyle w:val="Tablaconcuadrcula4-nfasis1"/>
        <w:tblW w:w="0" w:type="auto"/>
        <w:tblLook w:val="04A0" w:firstRow="1" w:lastRow="0" w:firstColumn="1" w:lastColumn="0" w:noHBand="0" w:noVBand="1"/>
      </w:tblPr>
      <w:tblGrid>
        <w:gridCol w:w="2085"/>
        <w:gridCol w:w="2236"/>
        <w:gridCol w:w="2591"/>
        <w:gridCol w:w="2482"/>
      </w:tblGrid>
      <w:tr w:rsidR="00E75065" w14:paraId="4C0503D9" w14:textId="418BCE5E" w:rsidTr="00D45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Align w:val="center"/>
          </w:tcPr>
          <w:p w14:paraId="5A55CBF0" w14:textId="2577A224" w:rsidR="00E75065" w:rsidRPr="005A6E7E" w:rsidRDefault="00E75065" w:rsidP="005A6E7E">
            <w:pPr>
              <w:pStyle w:val="Textoindependiente"/>
              <w:ind w:right="108"/>
              <w:jc w:val="center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Atributos</w:t>
            </w:r>
          </w:p>
        </w:tc>
        <w:tc>
          <w:tcPr>
            <w:tcW w:w="2236" w:type="dxa"/>
            <w:vAlign w:val="center"/>
          </w:tcPr>
          <w:p w14:paraId="130D6E38" w14:textId="77777777" w:rsidR="00E75065" w:rsidRPr="005A6E7E" w:rsidRDefault="00E75065" w:rsidP="005A6E7E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Moodle</w:t>
            </w:r>
          </w:p>
          <w:p w14:paraId="287D9BDE" w14:textId="7E632EDC" w:rsidR="00192A8F" w:rsidRPr="005A6E7E" w:rsidRDefault="00192A8F" w:rsidP="005A6E7E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(ver figura 1 en</w:t>
            </w:r>
            <w:r w:rsidR="00ED0A72" w:rsidRPr="005A6E7E">
              <w:rPr>
                <w:sz w:val="20"/>
                <w:szCs w:val="20"/>
              </w:rPr>
              <w:t xml:space="preserve"> anexo)</w:t>
            </w:r>
          </w:p>
        </w:tc>
        <w:tc>
          <w:tcPr>
            <w:tcW w:w="2591" w:type="dxa"/>
            <w:vAlign w:val="center"/>
          </w:tcPr>
          <w:p w14:paraId="1544498C" w14:textId="4DFFA7DD" w:rsidR="00E75065" w:rsidRPr="005A6E7E" w:rsidRDefault="00E75065" w:rsidP="005A6E7E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G</w:t>
            </w:r>
            <w:r w:rsidR="00DB3045">
              <w:rPr>
                <w:sz w:val="20"/>
                <w:szCs w:val="20"/>
              </w:rPr>
              <w:t>oogle</w:t>
            </w:r>
            <w:r w:rsidRPr="005A6E7E">
              <w:rPr>
                <w:sz w:val="20"/>
                <w:szCs w:val="20"/>
              </w:rPr>
              <w:t xml:space="preserve"> </w:t>
            </w:r>
            <w:proofErr w:type="spellStart"/>
            <w:r w:rsidRPr="005A6E7E">
              <w:rPr>
                <w:sz w:val="20"/>
                <w:szCs w:val="20"/>
              </w:rPr>
              <w:t>Classrom</w:t>
            </w:r>
            <w:proofErr w:type="spellEnd"/>
          </w:p>
          <w:p w14:paraId="75D159C7" w14:textId="7518041A" w:rsidR="00ED0A72" w:rsidRPr="005A6E7E" w:rsidRDefault="00ED0A72" w:rsidP="005A6E7E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(ver figura 2 en anexo)</w:t>
            </w:r>
          </w:p>
        </w:tc>
        <w:tc>
          <w:tcPr>
            <w:tcW w:w="2482" w:type="dxa"/>
            <w:vAlign w:val="center"/>
          </w:tcPr>
          <w:p w14:paraId="5F5ADE0D" w14:textId="1A8BFCFF" w:rsidR="00E75065" w:rsidRPr="005A6E7E" w:rsidRDefault="00E75065" w:rsidP="005A6E7E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M</w:t>
            </w:r>
            <w:r w:rsidR="00DB3045">
              <w:rPr>
                <w:sz w:val="20"/>
                <w:szCs w:val="20"/>
              </w:rPr>
              <w:t>icrosoft</w:t>
            </w:r>
            <w:r w:rsidRPr="005A6E7E">
              <w:rPr>
                <w:sz w:val="20"/>
                <w:szCs w:val="20"/>
              </w:rPr>
              <w:t xml:space="preserve"> Teams</w:t>
            </w:r>
          </w:p>
          <w:p w14:paraId="2B78BD99" w14:textId="3AA472C3" w:rsidR="00ED0A72" w:rsidRPr="005A6E7E" w:rsidRDefault="00ED0A72" w:rsidP="005A6E7E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(ver figura 3 en anexo)</w:t>
            </w:r>
          </w:p>
        </w:tc>
      </w:tr>
      <w:tr w:rsidR="00E75065" w14:paraId="76E10316" w14:textId="245AAAD5" w:rsidTr="00D45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Align w:val="center"/>
          </w:tcPr>
          <w:p w14:paraId="777181A8" w14:textId="230E4C7B" w:rsidR="00E75065" w:rsidRPr="005A6E7E" w:rsidRDefault="00F46F25" w:rsidP="005A6E7E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b w:val="0"/>
                <w:bCs w:val="0"/>
                <w:sz w:val="20"/>
                <w:szCs w:val="20"/>
              </w:rPr>
              <w:t>Administración de la plataforma</w:t>
            </w:r>
          </w:p>
        </w:tc>
        <w:tc>
          <w:tcPr>
            <w:tcW w:w="2236" w:type="dxa"/>
            <w:vAlign w:val="center"/>
          </w:tcPr>
          <w:p w14:paraId="58880477" w14:textId="067B3707" w:rsidR="00E75065" w:rsidRPr="005A6E7E" w:rsidRDefault="00FB3B0C" w:rsidP="005A6E7E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455E7">
              <w:rPr>
                <w:sz w:val="20"/>
                <w:szCs w:val="20"/>
              </w:rPr>
              <w:t xml:space="preserve"> UTEyCV</w:t>
            </w:r>
            <w:r w:rsidR="00A41A62">
              <w:rPr>
                <w:sz w:val="20"/>
                <w:szCs w:val="20"/>
              </w:rPr>
              <w:t xml:space="preserve"> </w:t>
            </w:r>
            <w:r w:rsidR="004455E7">
              <w:rPr>
                <w:sz w:val="20"/>
                <w:szCs w:val="20"/>
              </w:rPr>
              <w:t xml:space="preserve">               (</w:t>
            </w:r>
            <w:r w:rsidR="00A41A62">
              <w:rPr>
                <w:sz w:val="20"/>
                <w:szCs w:val="20"/>
              </w:rPr>
              <w:t>ESIQIE-IPN)</w:t>
            </w:r>
          </w:p>
        </w:tc>
        <w:tc>
          <w:tcPr>
            <w:tcW w:w="2591" w:type="dxa"/>
            <w:vAlign w:val="center"/>
          </w:tcPr>
          <w:p w14:paraId="75201B93" w14:textId="16EC816E" w:rsidR="00E75065" w:rsidRPr="005A6E7E" w:rsidRDefault="00A41A62" w:rsidP="005A6E7E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644D22" w:rsidRPr="005A6E7E">
              <w:rPr>
                <w:sz w:val="20"/>
                <w:szCs w:val="20"/>
              </w:rPr>
              <w:t>ocente</w:t>
            </w:r>
          </w:p>
        </w:tc>
        <w:tc>
          <w:tcPr>
            <w:tcW w:w="2482" w:type="dxa"/>
            <w:vAlign w:val="center"/>
          </w:tcPr>
          <w:p w14:paraId="455883EC" w14:textId="0B1F42AD" w:rsidR="00E75065" w:rsidRPr="005A6E7E" w:rsidRDefault="00A41A62" w:rsidP="005A6E7E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5A6E7E">
              <w:rPr>
                <w:sz w:val="20"/>
                <w:szCs w:val="20"/>
              </w:rPr>
              <w:t>ocente</w:t>
            </w:r>
          </w:p>
        </w:tc>
      </w:tr>
      <w:tr w:rsidR="00E75065" w14:paraId="5342E491" w14:textId="5C95D6D8" w:rsidTr="00D4540B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Align w:val="center"/>
          </w:tcPr>
          <w:p w14:paraId="5DB33EAE" w14:textId="482F5B23" w:rsidR="00E75065" w:rsidRPr="005A6E7E" w:rsidRDefault="001D2086" w:rsidP="005A6E7E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b w:val="0"/>
                <w:bCs w:val="0"/>
                <w:sz w:val="20"/>
                <w:szCs w:val="20"/>
              </w:rPr>
              <w:t>Edición</w:t>
            </w:r>
          </w:p>
        </w:tc>
        <w:tc>
          <w:tcPr>
            <w:tcW w:w="2236" w:type="dxa"/>
            <w:vAlign w:val="center"/>
          </w:tcPr>
          <w:p w14:paraId="4078913F" w14:textId="41B5ED5C" w:rsidR="00E75065" w:rsidRPr="005A6E7E" w:rsidRDefault="00A41A62" w:rsidP="005A6E7E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5A6E7E">
              <w:rPr>
                <w:sz w:val="20"/>
                <w:szCs w:val="20"/>
              </w:rPr>
              <w:t>ocente</w:t>
            </w:r>
          </w:p>
        </w:tc>
        <w:tc>
          <w:tcPr>
            <w:tcW w:w="2591" w:type="dxa"/>
            <w:vAlign w:val="center"/>
          </w:tcPr>
          <w:p w14:paraId="6C68F746" w14:textId="2092C15D" w:rsidR="00E75065" w:rsidRPr="005A6E7E" w:rsidRDefault="00A41A62" w:rsidP="005A6E7E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5A6E7E">
              <w:rPr>
                <w:sz w:val="20"/>
                <w:szCs w:val="20"/>
              </w:rPr>
              <w:t>ocente</w:t>
            </w:r>
          </w:p>
        </w:tc>
        <w:tc>
          <w:tcPr>
            <w:tcW w:w="2482" w:type="dxa"/>
            <w:vAlign w:val="center"/>
          </w:tcPr>
          <w:p w14:paraId="7B60170C" w14:textId="52F198E8" w:rsidR="00E75065" w:rsidRPr="005A6E7E" w:rsidRDefault="00A41A62" w:rsidP="005A6E7E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5A6E7E">
              <w:rPr>
                <w:sz w:val="20"/>
                <w:szCs w:val="20"/>
              </w:rPr>
              <w:t>ocente</w:t>
            </w:r>
          </w:p>
        </w:tc>
      </w:tr>
      <w:tr w:rsidR="00197120" w14:paraId="5FBCF7EA" w14:textId="0FDF8BA0" w:rsidTr="00D45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Align w:val="center"/>
          </w:tcPr>
          <w:p w14:paraId="47AD4B51" w14:textId="4E86DF22" w:rsidR="00197120" w:rsidRPr="005A6E7E" w:rsidRDefault="00197120" w:rsidP="005A6E7E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b w:val="0"/>
                <w:bCs w:val="0"/>
                <w:sz w:val="20"/>
                <w:szCs w:val="20"/>
              </w:rPr>
              <w:t>Chat</w:t>
            </w:r>
          </w:p>
        </w:tc>
        <w:tc>
          <w:tcPr>
            <w:tcW w:w="2236" w:type="dxa"/>
            <w:vAlign w:val="center"/>
          </w:tcPr>
          <w:p w14:paraId="5E2F3BE3" w14:textId="1BD6708D" w:rsidR="00197120" w:rsidRPr="005A6E7E" w:rsidRDefault="00197120" w:rsidP="005A6E7E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Síncrono y programado</w:t>
            </w:r>
          </w:p>
        </w:tc>
        <w:tc>
          <w:tcPr>
            <w:tcW w:w="2591" w:type="dxa"/>
            <w:vAlign w:val="center"/>
          </w:tcPr>
          <w:p w14:paraId="55196F05" w14:textId="71DE42F7" w:rsidR="00197120" w:rsidRPr="005A6E7E" w:rsidRDefault="00197120" w:rsidP="005A6E7E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Asíncrono, no necesita programación. Notificación por la App.</w:t>
            </w:r>
          </w:p>
        </w:tc>
        <w:tc>
          <w:tcPr>
            <w:tcW w:w="2482" w:type="dxa"/>
            <w:vAlign w:val="center"/>
          </w:tcPr>
          <w:p w14:paraId="0DFC3C57" w14:textId="7F8E2CBB" w:rsidR="00197120" w:rsidRPr="005A6E7E" w:rsidRDefault="00197120" w:rsidP="005A6E7E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Asíncrono, no necesita programación. Notificación por la App.</w:t>
            </w:r>
          </w:p>
        </w:tc>
      </w:tr>
      <w:tr w:rsidR="00D4540B" w14:paraId="3AB3D9EC" w14:textId="77777777" w:rsidTr="00D4540B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Align w:val="center"/>
          </w:tcPr>
          <w:p w14:paraId="69D643E4" w14:textId="5701A9D7" w:rsidR="00D4540B" w:rsidRPr="005A6E7E" w:rsidRDefault="00D4540B" w:rsidP="00D4540B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b w:val="0"/>
                <w:bCs w:val="0"/>
                <w:sz w:val="20"/>
                <w:szCs w:val="20"/>
              </w:rPr>
              <w:t>Tareas</w:t>
            </w:r>
          </w:p>
        </w:tc>
        <w:tc>
          <w:tcPr>
            <w:tcW w:w="2236" w:type="dxa"/>
            <w:vAlign w:val="center"/>
          </w:tcPr>
          <w:p w14:paraId="5BF76602" w14:textId="75DD91FE" w:rsidR="00D4540B" w:rsidRPr="005A6E7E" w:rsidRDefault="00D4540B" w:rsidP="00D4540B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Asignación por el docente</w:t>
            </w:r>
          </w:p>
        </w:tc>
        <w:tc>
          <w:tcPr>
            <w:tcW w:w="2591" w:type="dxa"/>
            <w:vAlign w:val="center"/>
          </w:tcPr>
          <w:p w14:paraId="3D112EF2" w14:textId="5036A4E6" w:rsidR="00D4540B" w:rsidRPr="005A6E7E" w:rsidRDefault="00D4540B" w:rsidP="00D4540B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Asignación por el docente</w:t>
            </w:r>
          </w:p>
        </w:tc>
        <w:tc>
          <w:tcPr>
            <w:tcW w:w="2482" w:type="dxa"/>
            <w:vAlign w:val="center"/>
          </w:tcPr>
          <w:p w14:paraId="5742DA0C" w14:textId="5B60ED7C" w:rsidR="00D4540B" w:rsidRPr="005A6E7E" w:rsidRDefault="00D4540B" w:rsidP="00D4540B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Asignación por el docente.</w:t>
            </w:r>
          </w:p>
        </w:tc>
      </w:tr>
      <w:tr w:rsidR="00D4540B" w14:paraId="4A926C17" w14:textId="77777777" w:rsidTr="00D45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Align w:val="center"/>
          </w:tcPr>
          <w:p w14:paraId="7F845FE4" w14:textId="61DE07CB" w:rsidR="00D4540B" w:rsidRPr="005A6E7E" w:rsidRDefault="00D4540B" w:rsidP="00D4540B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b w:val="0"/>
                <w:bCs w:val="0"/>
                <w:sz w:val="20"/>
                <w:szCs w:val="20"/>
              </w:rPr>
              <w:lastRenderedPageBreak/>
              <w:t>Foros</w:t>
            </w:r>
          </w:p>
        </w:tc>
        <w:tc>
          <w:tcPr>
            <w:tcW w:w="2236" w:type="dxa"/>
            <w:vAlign w:val="center"/>
          </w:tcPr>
          <w:p w14:paraId="145FBA06" w14:textId="1DDDDA1A" w:rsidR="00D4540B" w:rsidRPr="005A6E7E" w:rsidRDefault="00D4540B" w:rsidP="00D4540B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Por el docente</w:t>
            </w:r>
          </w:p>
        </w:tc>
        <w:tc>
          <w:tcPr>
            <w:tcW w:w="2591" w:type="dxa"/>
            <w:vAlign w:val="center"/>
          </w:tcPr>
          <w:p w14:paraId="377025F6" w14:textId="6304EBBD" w:rsidR="00D4540B" w:rsidRPr="005A6E7E" w:rsidRDefault="00D4540B" w:rsidP="00D4540B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No se tiene</w:t>
            </w:r>
          </w:p>
        </w:tc>
        <w:tc>
          <w:tcPr>
            <w:tcW w:w="2482" w:type="dxa"/>
            <w:vAlign w:val="center"/>
          </w:tcPr>
          <w:p w14:paraId="646D2788" w14:textId="4ED498C3" w:rsidR="00D4540B" w:rsidRPr="005A6E7E" w:rsidRDefault="00D4540B" w:rsidP="00D4540B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No se tiene</w:t>
            </w:r>
          </w:p>
        </w:tc>
      </w:tr>
      <w:tr w:rsidR="00D4540B" w14:paraId="68C680ED" w14:textId="77777777" w:rsidTr="00D4540B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5" w:type="dxa"/>
            <w:vAlign w:val="center"/>
          </w:tcPr>
          <w:p w14:paraId="13838401" w14:textId="6F7847DC" w:rsidR="00D4540B" w:rsidRPr="005A6E7E" w:rsidRDefault="00D4540B" w:rsidP="00D4540B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5A6E7E">
              <w:rPr>
                <w:b w:val="0"/>
                <w:bCs w:val="0"/>
                <w:sz w:val="20"/>
                <w:szCs w:val="20"/>
              </w:rPr>
              <w:t>Evaluaciones</w:t>
            </w:r>
          </w:p>
        </w:tc>
        <w:tc>
          <w:tcPr>
            <w:tcW w:w="2236" w:type="dxa"/>
            <w:vAlign w:val="center"/>
          </w:tcPr>
          <w:p w14:paraId="376BD6C2" w14:textId="3790BC08" w:rsidR="00D4540B" w:rsidRPr="005A6E7E" w:rsidRDefault="00D4540B" w:rsidP="00D4540B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 través de un banco de preguntas</w:t>
            </w:r>
          </w:p>
        </w:tc>
        <w:tc>
          <w:tcPr>
            <w:tcW w:w="2591" w:type="dxa"/>
            <w:vAlign w:val="center"/>
          </w:tcPr>
          <w:p w14:paraId="3F1A9363" w14:textId="37B50F04" w:rsidR="00D4540B" w:rsidRPr="005A6E7E" w:rsidRDefault="00D4540B" w:rsidP="00D4540B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 través de G</w:t>
            </w:r>
            <w:r w:rsidR="00F67581">
              <w:rPr>
                <w:sz w:val="20"/>
                <w:szCs w:val="20"/>
              </w:rPr>
              <w:t>oogle</w:t>
            </w:r>
            <w:r w:rsidRPr="005A6E7E">
              <w:rPr>
                <w:sz w:val="20"/>
                <w:szCs w:val="20"/>
              </w:rPr>
              <w:t xml:space="preserve"> </w:t>
            </w:r>
            <w:proofErr w:type="spellStart"/>
            <w:r w:rsidRPr="005A6E7E">
              <w:rPr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2482" w:type="dxa"/>
            <w:vAlign w:val="center"/>
          </w:tcPr>
          <w:p w14:paraId="79951EAB" w14:textId="2DDABD24" w:rsidR="00D4540B" w:rsidRPr="005A6E7E" w:rsidRDefault="00D4540B" w:rsidP="00D4540B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A6E7E">
              <w:rPr>
                <w:sz w:val="20"/>
                <w:szCs w:val="20"/>
              </w:rPr>
              <w:t>A través de M</w:t>
            </w:r>
            <w:r w:rsidR="00F67581">
              <w:rPr>
                <w:sz w:val="20"/>
                <w:szCs w:val="20"/>
              </w:rPr>
              <w:t>icrosoft</w:t>
            </w:r>
            <w:r w:rsidRPr="005A6E7E">
              <w:rPr>
                <w:sz w:val="20"/>
                <w:szCs w:val="20"/>
              </w:rPr>
              <w:t xml:space="preserve"> </w:t>
            </w:r>
            <w:proofErr w:type="spellStart"/>
            <w:r w:rsidRPr="005A6E7E">
              <w:rPr>
                <w:sz w:val="20"/>
                <w:szCs w:val="20"/>
              </w:rPr>
              <w:t>Forms</w:t>
            </w:r>
            <w:proofErr w:type="spellEnd"/>
          </w:p>
        </w:tc>
      </w:tr>
    </w:tbl>
    <w:p w14:paraId="37A471F9" w14:textId="3AB524A4" w:rsidR="001F0BAC" w:rsidRDefault="001F0BAC" w:rsidP="00992AC0">
      <w:pPr>
        <w:pStyle w:val="Textoindependiente"/>
        <w:ind w:right="110"/>
        <w:jc w:val="both"/>
        <w:rPr>
          <w:b/>
          <w:bCs/>
        </w:rPr>
      </w:pPr>
    </w:p>
    <w:p w14:paraId="3F6941FE" w14:textId="157D4427" w:rsidR="0061424E" w:rsidRDefault="00EB0365" w:rsidP="00992AC0">
      <w:pPr>
        <w:pStyle w:val="Textoindependiente"/>
        <w:ind w:right="110"/>
        <w:jc w:val="both"/>
      </w:pPr>
      <w:r>
        <w:t>Entre otros considerando</w:t>
      </w:r>
      <w:r w:rsidR="0079199C">
        <w:t xml:space="preserve">s además de lo ya expuesto en forma concreta en la </w:t>
      </w:r>
      <w:r w:rsidR="00587D0A">
        <w:t>T</w:t>
      </w:r>
      <w:r w:rsidR="0079199C">
        <w:t>abla 2, s</w:t>
      </w:r>
      <w:r w:rsidR="00383E69">
        <w:t xml:space="preserve">e observa que la plataforma Moodle es muy robusta, </w:t>
      </w:r>
      <w:r w:rsidR="009E0102">
        <w:t xml:space="preserve">aunque la desventaja mayor es en la administración por parte de una instancia de la escuela </w:t>
      </w:r>
      <w:r w:rsidR="000C6DCD">
        <w:t>misma qu</w:t>
      </w:r>
      <w:r w:rsidR="00383E69">
        <w:t xml:space="preserve">e </w:t>
      </w:r>
      <w:r w:rsidR="000C6DCD">
        <w:t xml:space="preserve">implica que </w:t>
      </w:r>
      <w:r w:rsidR="00383E69">
        <w:t xml:space="preserve">la inscripción de los </w:t>
      </w:r>
      <w:r w:rsidR="000C6DCD">
        <w:t>estudiantes</w:t>
      </w:r>
      <w:r w:rsidR="00383E69">
        <w:t xml:space="preserve"> a la </w:t>
      </w:r>
      <w:r w:rsidR="00274DB6">
        <w:t xml:space="preserve">esta </w:t>
      </w:r>
      <w:r w:rsidR="00383E69">
        <w:t xml:space="preserve">misma lo realiza </w:t>
      </w:r>
      <w:r w:rsidR="00274DB6">
        <w:t>la UTEyCV</w:t>
      </w:r>
      <w:r w:rsidR="00383E69">
        <w:t>, lo que resta autonomía al docente</w:t>
      </w:r>
      <w:r w:rsidR="0061424E">
        <w:t xml:space="preserve">. En cambio, en </w:t>
      </w:r>
      <w:r w:rsidR="00383E69">
        <w:t>G</w:t>
      </w:r>
      <w:r w:rsidR="0061424E">
        <w:t>oogle</w:t>
      </w:r>
      <w:r w:rsidR="00383E69">
        <w:t xml:space="preserve"> Classroom y M</w:t>
      </w:r>
      <w:r w:rsidR="0061424E">
        <w:t>icrosoft</w:t>
      </w:r>
      <w:r w:rsidR="00383E69">
        <w:t xml:space="preserve"> Teams el docente puede inscribir y dar de baja a los estudiantes</w:t>
      </w:r>
      <w:r w:rsidR="00174CEA">
        <w:t>, pero cabe destacar que esta i</w:t>
      </w:r>
      <w:r w:rsidR="00566973">
        <w:t>n</w:t>
      </w:r>
      <w:r w:rsidR="00174CEA">
        <w:t xml:space="preserve">stancia apoya </w:t>
      </w:r>
      <w:r w:rsidR="00BB7D0D">
        <w:t>en el diseño y programación en tal plataforma (Moodle).</w:t>
      </w:r>
    </w:p>
    <w:p w14:paraId="529AA961" w14:textId="77777777" w:rsidR="00F67581" w:rsidRDefault="005D12D0" w:rsidP="00EF5472">
      <w:pPr>
        <w:pStyle w:val="Textoindependiente"/>
        <w:ind w:right="110"/>
        <w:jc w:val="both"/>
        <w:rPr>
          <w:b/>
          <w:bCs/>
        </w:rPr>
      </w:pPr>
      <w:r>
        <w:t>La</w:t>
      </w:r>
      <w:r w:rsidR="00383E69">
        <w:t xml:space="preserve"> programación</w:t>
      </w:r>
      <w:r>
        <w:t xml:space="preserve"> en </w:t>
      </w:r>
      <w:r w:rsidR="00A728B8">
        <w:t>Moodle</w:t>
      </w:r>
      <w:r w:rsidR="00383E69">
        <w:t xml:space="preserve"> </w:t>
      </w:r>
      <w:r w:rsidR="004B47BB">
        <w:t xml:space="preserve">es </w:t>
      </w:r>
      <w:r w:rsidR="00383E69">
        <w:t xml:space="preserve">más complicada que </w:t>
      </w:r>
      <w:r>
        <w:t>en las otras dos</w:t>
      </w:r>
      <w:r w:rsidR="00EB0365">
        <w:t xml:space="preserve"> plataformas</w:t>
      </w:r>
      <w:r w:rsidR="004B47BB">
        <w:t xml:space="preserve"> </w:t>
      </w:r>
      <w:r w:rsidR="00A728B8">
        <w:t>tratándose de actividades como:</w:t>
      </w:r>
      <w:r w:rsidR="00383E69">
        <w:t xml:space="preserve"> compartir material, asignar tareas y realizar evaluaciones</w:t>
      </w:r>
      <w:r w:rsidR="00BC4F1F">
        <w:t>, sin embargo, e</w:t>
      </w:r>
      <w:r w:rsidR="00383E69">
        <w:t>n Moodle los materiales y actividades se pueden tener desde el inicio del semestre y dejarlos ocultos para los estudiantes</w:t>
      </w:r>
      <w:r w:rsidR="00236357">
        <w:t xml:space="preserve"> además incluso quedan las actividades y materiales habilitados para el siguiente periodo escolar, lo cual da una ventaja significativa en comparación con las otras </w:t>
      </w:r>
      <w:r w:rsidR="00B534AE">
        <w:t xml:space="preserve">dos </w:t>
      </w:r>
      <w:r w:rsidR="00236357">
        <w:t>plataformas</w:t>
      </w:r>
      <w:r w:rsidR="00B534AE">
        <w:t xml:space="preserve"> ya que esto no</w:t>
      </w:r>
      <w:r w:rsidR="00383E69">
        <w:t xml:space="preserve"> posible</w:t>
      </w:r>
      <w:r w:rsidR="00163B2C">
        <w:t xml:space="preserve"> en estas</w:t>
      </w:r>
      <w:r w:rsidR="00FF06B2">
        <w:t>, aunque en ambas si se</w:t>
      </w:r>
      <w:r w:rsidR="00383E69">
        <w:t xml:space="preserve"> pueden archivar las aulas y equipos </w:t>
      </w:r>
      <w:r w:rsidR="009547D4">
        <w:t>e</w:t>
      </w:r>
      <w:r w:rsidR="00383E69">
        <w:t>n cuanto termina el periodo escolar</w:t>
      </w:r>
      <w:r w:rsidR="00163B2C">
        <w:t>.</w:t>
      </w:r>
      <w:r w:rsidR="00174CEA">
        <w:t xml:space="preserve"> </w:t>
      </w:r>
    </w:p>
    <w:p w14:paraId="57FE5D2A" w14:textId="0A8CB223" w:rsidR="00EF5472" w:rsidRPr="00F67581" w:rsidRDefault="00EF5472" w:rsidP="00EF5472">
      <w:pPr>
        <w:pStyle w:val="Textoindependiente"/>
        <w:ind w:right="110"/>
        <w:jc w:val="both"/>
        <w:rPr>
          <w:b/>
          <w:bCs/>
        </w:rPr>
      </w:pPr>
      <w:r>
        <w:t>En la tabla 3 se muestra el análisis comparativo-cuantitativo de los atributos de las plataformas educativas para videollamadas.</w:t>
      </w:r>
    </w:p>
    <w:p w14:paraId="45D56BA9" w14:textId="77777777" w:rsidR="001F0BAC" w:rsidRDefault="001F0BAC" w:rsidP="00992AC0">
      <w:pPr>
        <w:pStyle w:val="Textoindependiente"/>
        <w:ind w:right="110"/>
        <w:jc w:val="both"/>
        <w:rPr>
          <w:b/>
          <w:bCs/>
        </w:rPr>
      </w:pPr>
    </w:p>
    <w:p w14:paraId="7FA1C93F" w14:textId="2BCDDB72" w:rsidR="00197120" w:rsidRPr="007804BA" w:rsidRDefault="00197120" w:rsidP="007804BA">
      <w:pPr>
        <w:pStyle w:val="Textoindependiente"/>
        <w:ind w:right="108"/>
        <w:jc w:val="center"/>
        <w:rPr>
          <w:sz w:val="20"/>
          <w:szCs w:val="20"/>
        </w:rPr>
      </w:pPr>
      <w:r w:rsidRPr="007804BA">
        <w:rPr>
          <w:b/>
          <w:bCs/>
          <w:sz w:val="20"/>
          <w:szCs w:val="20"/>
        </w:rPr>
        <w:t>Tabla 3.</w:t>
      </w:r>
      <w:r w:rsidRPr="007804BA">
        <w:rPr>
          <w:sz w:val="20"/>
          <w:szCs w:val="20"/>
        </w:rPr>
        <w:t xml:space="preserve"> </w:t>
      </w:r>
      <w:r w:rsidR="00020BE5" w:rsidRPr="007804BA">
        <w:rPr>
          <w:sz w:val="20"/>
          <w:szCs w:val="20"/>
        </w:rPr>
        <w:t>Atributos de las plataformas para videollamadas</w:t>
      </w:r>
      <w:r w:rsidRPr="007804BA">
        <w:rPr>
          <w:sz w:val="20"/>
          <w:szCs w:val="20"/>
        </w:rPr>
        <w:t>.</w:t>
      </w:r>
      <w:r w:rsidR="007804BA">
        <w:rPr>
          <w:sz w:val="20"/>
          <w:szCs w:val="20"/>
        </w:rPr>
        <w:t xml:space="preserve"> </w:t>
      </w:r>
      <w:r w:rsidR="007804BA" w:rsidRPr="007804BA">
        <w:rPr>
          <w:sz w:val="20"/>
          <w:szCs w:val="20"/>
        </w:rPr>
        <w:t>(E</w:t>
      </w:r>
      <w:r w:rsidRPr="007804BA">
        <w:rPr>
          <w:sz w:val="20"/>
          <w:szCs w:val="20"/>
        </w:rPr>
        <w:t>laboración propia</w:t>
      </w:r>
      <w:r w:rsidR="007804BA" w:rsidRPr="007804BA">
        <w:rPr>
          <w:sz w:val="20"/>
          <w:szCs w:val="20"/>
        </w:rPr>
        <w:t>)</w:t>
      </w:r>
      <w:r w:rsidRPr="007804BA">
        <w:rPr>
          <w:sz w:val="20"/>
          <w:szCs w:val="20"/>
        </w:rPr>
        <w:t>.</w:t>
      </w:r>
    </w:p>
    <w:p w14:paraId="0244A34C" w14:textId="77777777" w:rsidR="00750B58" w:rsidRPr="007804BA" w:rsidRDefault="00750B58" w:rsidP="00750B58">
      <w:pPr>
        <w:pStyle w:val="Textoindependiente"/>
        <w:ind w:right="110"/>
        <w:jc w:val="center"/>
        <w:rPr>
          <w:sz w:val="14"/>
          <w:szCs w:val="14"/>
        </w:rPr>
      </w:pPr>
    </w:p>
    <w:tbl>
      <w:tblPr>
        <w:tblStyle w:val="Tablaconcuadrcula4-nfasis1"/>
        <w:tblW w:w="7278" w:type="dxa"/>
        <w:jc w:val="center"/>
        <w:tblLook w:val="04A0" w:firstRow="1" w:lastRow="0" w:firstColumn="1" w:lastColumn="0" w:noHBand="0" w:noVBand="1"/>
      </w:tblPr>
      <w:tblGrid>
        <w:gridCol w:w="1900"/>
        <w:gridCol w:w="2689"/>
        <w:gridCol w:w="2689"/>
      </w:tblGrid>
      <w:tr w:rsidR="00D1607F" w14:paraId="6F528EBA" w14:textId="77777777" w:rsidTr="007804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Align w:val="center"/>
          </w:tcPr>
          <w:p w14:paraId="366ABBF9" w14:textId="77777777" w:rsidR="00D1607F" w:rsidRPr="007804BA" w:rsidRDefault="00D1607F" w:rsidP="007804BA">
            <w:pPr>
              <w:pStyle w:val="Textoindependiente"/>
              <w:ind w:right="108"/>
              <w:jc w:val="center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Atributos</w:t>
            </w:r>
          </w:p>
        </w:tc>
        <w:tc>
          <w:tcPr>
            <w:tcW w:w="2689" w:type="dxa"/>
            <w:vAlign w:val="center"/>
          </w:tcPr>
          <w:p w14:paraId="397CCFB8" w14:textId="36E172DD" w:rsidR="00D1607F" w:rsidRPr="007804BA" w:rsidRDefault="00D1607F" w:rsidP="007804BA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G</w:t>
            </w:r>
            <w:r w:rsidR="007804BA">
              <w:rPr>
                <w:sz w:val="20"/>
                <w:szCs w:val="20"/>
              </w:rPr>
              <w:t>oogle</w:t>
            </w:r>
            <w:r w:rsidRPr="007804BA">
              <w:rPr>
                <w:sz w:val="20"/>
                <w:szCs w:val="20"/>
              </w:rPr>
              <w:t xml:space="preserve"> </w:t>
            </w:r>
            <w:r w:rsidR="00E52A9E" w:rsidRPr="007804BA">
              <w:rPr>
                <w:sz w:val="20"/>
                <w:szCs w:val="20"/>
              </w:rPr>
              <w:t>Meet</w:t>
            </w:r>
          </w:p>
          <w:p w14:paraId="753BFA63" w14:textId="7D8EAD12" w:rsidR="00ED0A72" w:rsidRPr="007804BA" w:rsidRDefault="00ED0A72" w:rsidP="007804BA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(ver figura 4 en anexo)</w:t>
            </w:r>
          </w:p>
        </w:tc>
        <w:tc>
          <w:tcPr>
            <w:tcW w:w="2689" w:type="dxa"/>
            <w:vAlign w:val="center"/>
          </w:tcPr>
          <w:p w14:paraId="40E856B4" w14:textId="794F195E" w:rsidR="00D1607F" w:rsidRPr="007804BA" w:rsidRDefault="00D1607F" w:rsidP="007804BA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M</w:t>
            </w:r>
            <w:r w:rsidR="007804BA">
              <w:rPr>
                <w:sz w:val="20"/>
                <w:szCs w:val="20"/>
              </w:rPr>
              <w:t>icro</w:t>
            </w:r>
            <w:r w:rsidR="002E5FBF">
              <w:rPr>
                <w:sz w:val="20"/>
                <w:szCs w:val="20"/>
              </w:rPr>
              <w:t>soft</w:t>
            </w:r>
            <w:r w:rsidRPr="007804BA">
              <w:rPr>
                <w:sz w:val="20"/>
                <w:szCs w:val="20"/>
              </w:rPr>
              <w:t xml:space="preserve"> Teams</w:t>
            </w:r>
          </w:p>
          <w:p w14:paraId="1901A639" w14:textId="166A061F" w:rsidR="00ED0A72" w:rsidRPr="007804BA" w:rsidRDefault="00ED0A72" w:rsidP="007804BA">
            <w:pPr>
              <w:pStyle w:val="Textoindependiente"/>
              <w:ind w:right="10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(ver figura 5 en anexo)</w:t>
            </w:r>
          </w:p>
        </w:tc>
      </w:tr>
      <w:tr w:rsidR="00D1607F" w14:paraId="60412355" w14:textId="77777777" w:rsidTr="00780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Align w:val="center"/>
          </w:tcPr>
          <w:p w14:paraId="4D3A7459" w14:textId="3F67BF77" w:rsidR="00D1607F" w:rsidRPr="007804BA" w:rsidRDefault="001C08CE" w:rsidP="007804BA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b w:val="0"/>
                <w:bCs w:val="0"/>
                <w:sz w:val="20"/>
                <w:szCs w:val="20"/>
              </w:rPr>
              <w:t>Calendario</w:t>
            </w:r>
          </w:p>
        </w:tc>
        <w:tc>
          <w:tcPr>
            <w:tcW w:w="2689" w:type="dxa"/>
            <w:vAlign w:val="center"/>
          </w:tcPr>
          <w:p w14:paraId="2F2E576A" w14:textId="7735366F" w:rsidR="00D1607F" w:rsidRPr="007804BA" w:rsidRDefault="00A94A1F" w:rsidP="007804BA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Si tiene</w:t>
            </w:r>
          </w:p>
        </w:tc>
        <w:tc>
          <w:tcPr>
            <w:tcW w:w="2689" w:type="dxa"/>
            <w:vAlign w:val="center"/>
          </w:tcPr>
          <w:p w14:paraId="1FDC449E" w14:textId="7334BC60" w:rsidR="00D1607F" w:rsidRPr="007804BA" w:rsidRDefault="00A94A1F" w:rsidP="007804BA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Si tiene</w:t>
            </w:r>
          </w:p>
        </w:tc>
      </w:tr>
      <w:tr w:rsidR="00D1607F" w14:paraId="6A493952" w14:textId="77777777" w:rsidTr="007804BA">
        <w:trPr>
          <w:trHeight w:val="3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Align w:val="center"/>
          </w:tcPr>
          <w:p w14:paraId="3DF56E16" w14:textId="136871F8" w:rsidR="00D1607F" w:rsidRPr="007804BA" w:rsidRDefault="001C08CE" w:rsidP="007804BA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b w:val="0"/>
                <w:bCs w:val="0"/>
                <w:sz w:val="20"/>
                <w:szCs w:val="20"/>
              </w:rPr>
              <w:t>Administración de las características de la videollamada</w:t>
            </w:r>
          </w:p>
        </w:tc>
        <w:tc>
          <w:tcPr>
            <w:tcW w:w="2689" w:type="dxa"/>
            <w:vAlign w:val="center"/>
          </w:tcPr>
          <w:p w14:paraId="40EA1B1C" w14:textId="6AC00439" w:rsidR="00D1607F" w:rsidRPr="007804BA" w:rsidRDefault="00335B9B" w:rsidP="007804BA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 xml:space="preserve">El docente puede programar la videollamada </w:t>
            </w:r>
            <w:r w:rsidR="009F7793" w:rsidRPr="007804BA">
              <w:rPr>
                <w:sz w:val="20"/>
                <w:szCs w:val="20"/>
              </w:rPr>
              <w:t>de acuerdo con</w:t>
            </w:r>
            <w:r w:rsidRPr="007804BA">
              <w:rPr>
                <w:sz w:val="20"/>
                <w:szCs w:val="20"/>
              </w:rPr>
              <w:t xml:space="preserve"> las necesidades</w:t>
            </w:r>
            <w:r w:rsidR="009F7793" w:rsidRPr="007804BA">
              <w:rPr>
                <w:sz w:val="20"/>
                <w:szCs w:val="20"/>
              </w:rPr>
              <w:t>.</w:t>
            </w:r>
          </w:p>
        </w:tc>
        <w:tc>
          <w:tcPr>
            <w:tcW w:w="2689" w:type="dxa"/>
            <w:vAlign w:val="center"/>
          </w:tcPr>
          <w:p w14:paraId="701ED7C9" w14:textId="5D7D7B01" w:rsidR="00D1607F" w:rsidRPr="007804BA" w:rsidRDefault="009F7793" w:rsidP="007804BA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 xml:space="preserve">El docente puede programar la videollamada </w:t>
            </w:r>
            <w:r w:rsidR="002E5FBF" w:rsidRPr="007804BA">
              <w:rPr>
                <w:sz w:val="20"/>
                <w:szCs w:val="20"/>
              </w:rPr>
              <w:t>de acuerdo con</w:t>
            </w:r>
            <w:r w:rsidRPr="007804BA">
              <w:rPr>
                <w:sz w:val="20"/>
                <w:szCs w:val="20"/>
              </w:rPr>
              <w:t xml:space="preserve"> las necesidades.</w:t>
            </w:r>
          </w:p>
        </w:tc>
      </w:tr>
      <w:tr w:rsidR="00D1607F" w14:paraId="377C6C44" w14:textId="77777777" w:rsidTr="00780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Align w:val="center"/>
          </w:tcPr>
          <w:p w14:paraId="1628F002" w14:textId="04391AAA" w:rsidR="00D1607F" w:rsidRPr="007804BA" w:rsidRDefault="001103C7" w:rsidP="007804BA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b w:val="0"/>
                <w:bCs w:val="0"/>
                <w:sz w:val="20"/>
                <w:szCs w:val="20"/>
              </w:rPr>
              <w:t>Compartir pantalla</w:t>
            </w:r>
          </w:p>
        </w:tc>
        <w:tc>
          <w:tcPr>
            <w:tcW w:w="2689" w:type="dxa"/>
            <w:vAlign w:val="center"/>
          </w:tcPr>
          <w:p w14:paraId="0EC58E2D" w14:textId="51142D2C" w:rsidR="00D1607F" w:rsidRPr="007804BA" w:rsidRDefault="009F7793" w:rsidP="007804BA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El docente y los alumnos pueden compartir pantalla.</w:t>
            </w:r>
          </w:p>
        </w:tc>
        <w:tc>
          <w:tcPr>
            <w:tcW w:w="2689" w:type="dxa"/>
            <w:vAlign w:val="center"/>
          </w:tcPr>
          <w:p w14:paraId="4BEBFE02" w14:textId="5BCC3C0B" w:rsidR="00D1607F" w:rsidRPr="007804BA" w:rsidRDefault="009F7793" w:rsidP="007804BA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El docente y los alumnos pueden compartir pantalla.</w:t>
            </w:r>
          </w:p>
        </w:tc>
      </w:tr>
      <w:tr w:rsidR="00D1607F" w14:paraId="153BE79F" w14:textId="77777777" w:rsidTr="007804BA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Align w:val="center"/>
          </w:tcPr>
          <w:p w14:paraId="3B5248DE" w14:textId="4BC88B1C" w:rsidR="00D1607F" w:rsidRPr="007804BA" w:rsidRDefault="001103C7" w:rsidP="007804BA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b w:val="0"/>
                <w:bCs w:val="0"/>
                <w:sz w:val="20"/>
                <w:szCs w:val="20"/>
              </w:rPr>
              <w:t>Pizarra electrónica</w:t>
            </w:r>
          </w:p>
        </w:tc>
        <w:tc>
          <w:tcPr>
            <w:tcW w:w="2689" w:type="dxa"/>
            <w:vAlign w:val="center"/>
          </w:tcPr>
          <w:p w14:paraId="5ABE619F" w14:textId="22770ECC" w:rsidR="00D1607F" w:rsidRPr="007804BA" w:rsidRDefault="009F7793" w:rsidP="007804BA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7804BA">
              <w:rPr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2689" w:type="dxa"/>
            <w:vAlign w:val="center"/>
          </w:tcPr>
          <w:p w14:paraId="54B3EA9A" w14:textId="274A8770" w:rsidR="00D1607F" w:rsidRPr="007804BA" w:rsidRDefault="009F7793" w:rsidP="007804BA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7804BA">
              <w:rPr>
                <w:sz w:val="20"/>
                <w:szCs w:val="20"/>
              </w:rPr>
              <w:t>Whiteboard</w:t>
            </w:r>
            <w:proofErr w:type="spellEnd"/>
          </w:p>
        </w:tc>
      </w:tr>
      <w:tr w:rsidR="00D1607F" w14:paraId="3A041149" w14:textId="77777777" w:rsidTr="007804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Align w:val="center"/>
          </w:tcPr>
          <w:p w14:paraId="363171CA" w14:textId="3279191D" w:rsidR="00D1607F" w:rsidRPr="007804BA" w:rsidRDefault="001103C7" w:rsidP="007804BA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b w:val="0"/>
                <w:bCs w:val="0"/>
                <w:sz w:val="20"/>
                <w:szCs w:val="20"/>
              </w:rPr>
              <w:t>Salas de subgrupos</w:t>
            </w:r>
          </w:p>
        </w:tc>
        <w:tc>
          <w:tcPr>
            <w:tcW w:w="2689" w:type="dxa"/>
            <w:vAlign w:val="center"/>
          </w:tcPr>
          <w:p w14:paraId="3ADACC6D" w14:textId="706974E7" w:rsidR="00D1607F" w:rsidRPr="007804BA" w:rsidRDefault="00103410" w:rsidP="007804BA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No cuenta con este atributo.</w:t>
            </w:r>
          </w:p>
        </w:tc>
        <w:tc>
          <w:tcPr>
            <w:tcW w:w="2689" w:type="dxa"/>
            <w:vAlign w:val="center"/>
          </w:tcPr>
          <w:p w14:paraId="76E13D92" w14:textId="10458924" w:rsidR="00D1607F" w:rsidRPr="007804BA" w:rsidRDefault="00103410" w:rsidP="007804BA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Se pueden hacer salas de subgrupos de forma aleatoria o manual.</w:t>
            </w:r>
          </w:p>
        </w:tc>
      </w:tr>
      <w:tr w:rsidR="00D1607F" w14:paraId="5AF060FA" w14:textId="77777777" w:rsidTr="007804BA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  <w:vAlign w:val="center"/>
          </w:tcPr>
          <w:p w14:paraId="4917F21D" w14:textId="01E8E810" w:rsidR="00D1607F" w:rsidRPr="007804BA" w:rsidRDefault="001103C7" w:rsidP="007804BA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7804BA">
              <w:rPr>
                <w:b w:val="0"/>
                <w:bCs w:val="0"/>
                <w:sz w:val="20"/>
                <w:szCs w:val="20"/>
              </w:rPr>
              <w:t>Duración de la videollamada</w:t>
            </w:r>
          </w:p>
        </w:tc>
        <w:tc>
          <w:tcPr>
            <w:tcW w:w="2689" w:type="dxa"/>
            <w:vAlign w:val="center"/>
          </w:tcPr>
          <w:p w14:paraId="1DA7BBC4" w14:textId="3FE53BCD" w:rsidR="00D1607F" w:rsidRPr="007804BA" w:rsidRDefault="00304FC4" w:rsidP="007804BA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>En la versión gratuita es de una hora.</w:t>
            </w:r>
          </w:p>
        </w:tc>
        <w:tc>
          <w:tcPr>
            <w:tcW w:w="2689" w:type="dxa"/>
            <w:vAlign w:val="center"/>
          </w:tcPr>
          <w:p w14:paraId="46DB0234" w14:textId="23B9FECB" w:rsidR="00D1607F" w:rsidRPr="007804BA" w:rsidRDefault="00304FC4" w:rsidP="007804BA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804BA">
              <w:rPr>
                <w:sz w:val="20"/>
                <w:szCs w:val="20"/>
              </w:rPr>
              <w:t xml:space="preserve">Tiempo ilimitado, si cuentas con </w:t>
            </w:r>
            <w:r w:rsidR="00946AF9" w:rsidRPr="007804BA">
              <w:rPr>
                <w:sz w:val="20"/>
                <w:szCs w:val="20"/>
              </w:rPr>
              <w:t>correo electrónico institucional.</w:t>
            </w:r>
          </w:p>
        </w:tc>
      </w:tr>
      <w:tr w:rsidR="001103C7" w14:paraId="2FAFAA96" w14:textId="77777777" w:rsidTr="00D160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681BF4DE" w14:textId="6DD4162D" w:rsidR="001103C7" w:rsidRPr="00676EAE" w:rsidRDefault="000E6FEC" w:rsidP="009E45CF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676EAE">
              <w:rPr>
                <w:b w:val="0"/>
                <w:bCs w:val="0"/>
                <w:sz w:val="20"/>
                <w:szCs w:val="20"/>
              </w:rPr>
              <w:t>Grabación de la sesión</w:t>
            </w:r>
          </w:p>
        </w:tc>
        <w:tc>
          <w:tcPr>
            <w:tcW w:w="2689" w:type="dxa"/>
          </w:tcPr>
          <w:p w14:paraId="138DC796" w14:textId="242BAD9F" w:rsidR="001103C7" w:rsidRPr="00676EAE" w:rsidRDefault="00946AF9" w:rsidP="009E45CF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6EAE">
              <w:rPr>
                <w:sz w:val="20"/>
                <w:szCs w:val="20"/>
              </w:rPr>
              <w:t>En la versión gratuita no se puede grabar la sesión.</w:t>
            </w:r>
          </w:p>
        </w:tc>
        <w:tc>
          <w:tcPr>
            <w:tcW w:w="2689" w:type="dxa"/>
          </w:tcPr>
          <w:p w14:paraId="412E7E4A" w14:textId="79498099" w:rsidR="001103C7" w:rsidRPr="00676EAE" w:rsidRDefault="00946AF9" w:rsidP="009E45CF">
            <w:pPr>
              <w:pStyle w:val="Textoindependiente"/>
              <w:ind w:right="11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6EAE">
              <w:rPr>
                <w:sz w:val="20"/>
                <w:szCs w:val="20"/>
              </w:rPr>
              <w:t>El docente o los alumnos pueden grabar la sesión.</w:t>
            </w:r>
          </w:p>
        </w:tc>
      </w:tr>
      <w:tr w:rsidR="000E6FEC" w14:paraId="0F785E3A" w14:textId="77777777" w:rsidTr="00D1607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0" w:type="dxa"/>
          </w:tcPr>
          <w:p w14:paraId="727D1EBD" w14:textId="1326FFD8" w:rsidR="000E6FEC" w:rsidRPr="00676EAE" w:rsidRDefault="000E6FEC" w:rsidP="009E45CF">
            <w:pPr>
              <w:pStyle w:val="Textoindependiente"/>
              <w:ind w:right="110"/>
              <w:jc w:val="center"/>
              <w:rPr>
                <w:b w:val="0"/>
                <w:bCs w:val="0"/>
                <w:sz w:val="20"/>
                <w:szCs w:val="20"/>
              </w:rPr>
            </w:pPr>
            <w:r w:rsidRPr="00676EAE">
              <w:rPr>
                <w:b w:val="0"/>
                <w:bCs w:val="0"/>
                <w:sz w:val="20"/>
                <w:szCs w:val="20"/>
              </w:rPr>
              <w:t>Lista de asistencia</w:t>
            </w:r>
          </w:p>
        </w:tc>
        <w:tc>
          <w:tcPr>
            <w:tcW w:w="2689" w:type="dxa"/>
          </w:tcPr>
          <w:p w14:paraId="45112921" w14:textId="140B0244" w:rsidR="000E6FEC" w:rsidRPr="00676EAE" w:rsidRDefault="00946AF9" w:rsidP="009E45CF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6EAE">
              <w:rPr>
                <w:sz w:val="20"/>
                <w:szCs w:val="20"/>
              </w:rPr>
              <w:t>No genera lista de asistencia.</w:t>
            </w:r>
          </w:p>
        </w:tc>
        <w:tc>
          <w:tcPr>
            <w:tcW w:w="2689" w:type="dxa"/>
          </w:tcPr>
          <w:p w14:paraId="3E63A331" w14:textId="2900B60F" w:rsidR="000E6FEC" w:rsidRPr="00676EAE" w:rsidRDefault="00946AF9" w:rsidP="009E45CF">
            <w:pPr>
              <w:pStyle w:val="Textoindependiente"/>
              <w:ind w:right="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76EAE">
              <w:rPr>
                <w:sz w:val="20"/>
                <w:szCs w:val="20"/>
              </w:rPr>
              <w:t>Al término de la sesión, la plataforma genera una lista de asistencia</w:t>
            </w:r>
            <w:r w:rsidR="003432D8" w:rsidRPr="00676EAE">
              <w:rPr>
                <w:sz w:val="20"/>
                <w:szCs w:val="20"/>
              </w:rPr>
              <w:t>.</w:t>
            </w:r>
          </w:p>
        </w:tc>
      </w:tr>
    </w:tbl>
    <w:p w14:paraId="2610247F" w14:textId="2BE2C3BA" w:rsidR="00677D40" w:rsidRDefault="00677D40" w:rsidP="00992AC0">
      <w:pPr>
        <w:pStyle w:val="Textoindependiente"/>
        <w:ind w:right="110"/>
        <w:jc w:val="both"/>
      </w:pPr>
    </w:p>
    <w:p w14:paraId="03C8CEFE" w14:textId="77777777" w:rsidR="00F70481" w:rsidRDefault="00383E69" w:rsidP="00992AC0">
      <w:pPr>
        <w:pStyle w:val="Textoindependiente"/>
        <w:ind w:right="110"/>
        <w:jc w:val="both"/>
      </w:pPr>
      <w:r>
        <w:t>En lo que respecta a las plataforma</w:t>
      </w:r>
      <w:r w:rsidR="00F743DD">
        <w:t>s</w:t>
      </w:r>
      <w:r>
        <w:t xml:space="preserve"> </w:t>
      </w:r>
      <w:r w:rsidR="00BA3F20">
        <w:t>utilizadas</w:t>
      </w:r>
      <w:r>
        <w:t xml:space="preserve"> para las videollamadas</w:t>
      </w:r>
      <w:r w:rsidR="00F743DD">
        <w:t xml:space="preserve">, </w:t>
      </w:r>
      <w:r w:rsidR="001F2CB2">
        <w:t xml:space="preserve">como lo </w:t>
      </w:r>
      <w:r w:rsidR="001F2CB2">
        <w:lastRenderedPageBreak/>
        <w:t>muestran los atributos de la tabla 3</w:t>
      </w:r>
      <w:r w:rsidR="00BA3F20">
        <w:t xml:space="preserve">, </w:t>
      </w:r>
      <w:r w:rsidR="00A80C8C">
        <w:t>si se cuenta con co</w:t>
      </w:r>
      <w:r w:rsidR="00E32593">
        <w:t xml:space="preserve">rreo electrónico institucional </w:t>
      </w:r>
      <w:r w:rsidR="00366A75">
        <w:t>en el caso específico el IPN (</w:t>
      </w:r>
      <w:r w:rsidR="00E32593">
        <w:t>@ipn.mx</w:t>
      </w:r>
      <w:r w:rsidR="00366A75">
        <w:t>)</w:t>
      </w:r>
      <w:r w:rsidR="00E32593">
        <w:t xml:space="preserve">, </w:t>
      </w:r>
      <w:r w:rsidR="00366A75">
        <w:t xml:space="preserve">hace que la plataforma Microsoft Teams sea </w:t>
      </w:r>
      <w:r w:rsidR="00E32593">
        <w:t>m</w:t>
      </w:r>
      <w:r w:rsidR="00366A75">
        <w:t>á</w:t>
      </w:r>
      <w:r w:rsidR="00E32593">
        <w:t xml:space="preserve">s versátil y </w:t>
      </w:r>
      <w:r w:rsidR="00366A75">
        <w:t xml:space="preserve">por consecuencia </w:t>
      </w:r>
      <w:r w:rsidR="00E32593">
        <w:t>útil</w:t>
      </w:r>
      <w:r w:rsidR="00E44E6D">
        <w:t>, ya que</w:t>
      </w:r>
      <w:r w:rsidR="00E32593">
        <w:t xml:space="preserve"> </w:t>
      </w:r>
      <w:r w:rsidR="009B6453">
        <w:t xml:space="preserve">prácticamente se puede trabajar </w:t>
      </w:r>
      <w:r w:rsidR="00E44E6D">
        <w:t>con</w:t>
      </w:r>
      <w:r w:rsidR="009B6453">
        <w:t xml:space="preserve"> las mismas herramientas </w:t>
      </w:r>
      <w:r w:rsidR="00D220E3">
        <w:t xml:space="preserve">empleadas </w:t>
      </w:r>
      <w:r w:rsidR="009B6453">
        <w:t>de manera presencial</w:t>
      </w:r>
      <w:r w:rsidR="00997D0F">
        <w:t xml:space="preserve"> con la ventaja de</w:t>
      </w:r>
      <w:r w:rsidR="00D220E3">
        <w:t xml:space="preserve"> que </w:t>
      </w:r>
      <w:r w:rsidR="00997D0F">
        <w:t xml:space="preserve">también </w:t>
      </w:r>
      <w:r w:rsidR="00D220E3">
        <w:t xml:space="preserve">se </w:t>
      </w:r>
      <w:r w:rsidR="00997D0F">
        <w:t xml:space="preserve">hace uso de </w:t>
      </w:r>
      <w:r w:rsidR="00C21C31">
        <w:t>las TIC</w:t>
      </w:r>
      <w:r w:rsidR="00997D0F">
        <w:t xml:space="preserve">. </w:t>
      </w:r>
    </w:p>
    <w:p w14:paraId="6DC72EE9" w14:textId="78DE2C23" w:rsidR="009A28D0" w:rsidRDefault="009A28D0">
      <w:pPr>
        <w:rPr>
          <w:sz w:val="24"/>
          <w:szCs w:val="24"/>
        </w:rPr>
      </w:pPr>
    </w:p>
    <w:p w14:paraId="048D69BB" w14:textId="18365FC3" w:rsidR="00250BD3" w:rsidRPr="009A28D0" w:rsidRDefault="003E2F04" w:rsidP="0053632A">
      <w:pPr>
        <w:rPr>
          <w:b/>
          <w:bCs/>
          <w:sz w:val="24"/>
          <w:szCs w:val="24"/>
        </w:rPr>
      </w:pPr>
      <w:r w:rsidRPr="009A28D0">
        <w:rPr>
          <w:b/>
          <w:bCs/>
          <w:sz w:val="24"/>
          <w:szCs w:val="24"/>
        </w:rPr>
        <w:t>Conclusiones</w:t>
      </w:r>
    </w:p>
    <w:p w14:paraId="0064D019" w14:textId="77777777" w:rsidR="00166F26" w:rsidRDefault="00166F26" w:rsidP="0053632A">
      <w:pPr>
        <w:rPr>
          <w:b/>
          <w:bCs/>
        </w:rPr>
      </w:pPr>
    </w:p>
    <w:p w14:paraId="2D95D5C5" w14:textId="77777777" w:rsidR="00166F26" w:rsidRDefault="00166F26" w:rsidP="00166F26">
      <w:pPr>
        <w:pStyle w:val="Textoindependiente"/>
        <w:numPr>
          <w:ilvl w:val="0"/>
          <w:numId w:val="6"/>
        </w:numPr>
        <w:ind w:right="110"/>
        <w:jc w:val="both"/>
      </w:pPr>
      <w:r w:rsidRPr="00814790">
        <w:t xml:space="preserve">Las plataformas digitales educativas han tenido un boom debido a la necesidad de trabajar desde casa el proceso de enseñanza-aprendizaje. Docentes y alumnos tuvieron que aprender de uso de éstas de forma rápida y sobre la marcha, esto obligo a romper el paradigma de enseñanza tradicional y a utilizar las TIC en la práctica educativa. </w:t>
      </w:r>
    </w:p>
    <w:p w14:paraId="6836B191" w14:textId="0EAD8142" w:rsidR="00166F26" w:rsidRDefault="00166F26" w:rsidP="00166F26">
      <w:pPr>
        <w:pStyle w:val="Textoindependiente"/>
        <w:numPr>
          <w:ilvl w:val="0"/>
          <w:numId w:val="6"/>
        </w:numPr>
        <w:ind w:right="110"/>
        <w:jc w:val="both"/>
      </w:pPr>
      <w:r>
        <w:t>Los docentes tuvi</w:t>
      </w:r>
      <w:r w:rsidR="00032B3F">
        <w:t xml:space="preserve">eron la necesidad de </w:t>
      </w:r>
      <w:r>
        <w:t>adapta</w:t>
      </w:r>
      <w:r w:rsidR="00F444EE">
        <w:t>ción</w:t>
      </w:r>
      <w:r>
        <w:t xml:space="preserve"> al trabajo desde casa, adquiri</w:t>
      </w:r>
      <w:r w:rsidR="00563F0F">
        <w:t>endo</w:t>
      </w:r>
      <w:r>
        <w:t xml:space="preserve"> equipo de cómputo que cuente con una cámara, mayor velocidad de internet, audífonos, </w:t>
      </w:r>
      <w:r w:rsidR="00B826F1">
        <w:t>incluso</w:t>
      </w:r>
      <w:r w:rsidR="00A55E00">
        <w:t xml:space="preserve"> algunos</w:t>
      </w:r>
      <w:r w:rsidR="0059330C">
        <w:t xml:space="preserve"> adquirieron</w:t>
      </w:r>
      <w:r>
        <w:t xml:space="preserve"> una tableta</w:t>
      </w:r>
      <w:r w:rsidR="00A55E00">
        <w:t xml:space="preserve"> </w:t>
      </w:r>
      <w:r>
        <w:t>digitalizadora que permite realizar trazos a mano y que estos se vean reflejados en cualquier software donde se pueda editar.</w:t>
      </w:r>
    </w:p>
    <w:p w14:paraId="45C15585" w14:textId="77777777" w:rsidR="00166F26" w:rsidRDefault="00166F26" w:rsidP="00166F26">
      <w:pPr>
        <w:pStyle w:val="Textoindependiente"/>
        <w:numPr>
          <w:ilvl w:val="0"/>
          <w:numId w:val="6"/>
        </w:numPr>
        <w:ind w:right="110"/>
        <w:jc w:val="both"/>
      </w:pPr>
      <w:r>
        <w:t>Los estudiantes, tuvieron que aprender a utilizar diferentes plataformas educativas, ya que en el IPN no existe una plataforma obligatoria para toda su comunidad, y esto hace que cada docente trabaje con la plataforma de su preferencia.</w:t>
      </w:r>
    </w:p>
    <w:p w14:paraId="5B2ECDB1" w14:textId="0BF80AC1" w:rsidR="00166F26" w:rsidRPr="00166F26" w:rsidRDefault="00166F26" w:rsidP="00166F26">
      <w:pPr>
        <w:pStyle w:val="Textoindependiente"/>
        <w:numPr>
          <w:ilvl w:val="0"/>
          <w:numId w:val="6"/>
        </w:numPr>
        <w:ind w:right="110"/>
        <w:jc w:val="both"/>
      </w:pPr>
      <w:r>
        <w:t>Las plataformas digitales educativas llegaron para ser parte del proceso enseñanza-aprendizaje y aunque se regrese al trabajo presencial, es imperativo seguir utilizándolas.</w:t>
      </w:r>
    </w:p>
    <w:p w14:paraId="7D91DA6A" w14:textId="46A408C9" w:rsidR="00166F26" w:rsidRDefault="00166F26" w:rsidP="000A076D">
      <w:pPr>
        <w:pStyle w:val="Textoindependiente"/>
        <w:ind w:right="110"/>
        <w:jc w:val="both"/>
      </w:pPr>
    </w:p>
    <w:p w14:paraId="2817CBE4" w14:textId="77777777" w:rsidR="00ED30BF" w:rsidRDefault="00ED30BF" w:rsidP="00166F26">
      <w:pPr>
        <w:pStyle w:val="Textoindependiente"/>
        <w:ind w:right="110"/>
        <w:jc w:val="both"/>
      </w:pPr>
    </w:p>
    <w:p w14:paraId="1B116C31" w14:textId="6A8A913F" w:rsidR="007409FC" w:rsidRPr="003A2624" w:rsidRDefault="003E2DD6" w:rsidP="003E2DD6">
      <w:pPr>
        <w:pStyle w:val="Textoindependiente"/>
        <w:ind w:right="110"/>
        <w:jc w:val="both"/>
        <w:rPr>
          <w:b/>
          <w:bCs/>
        </w:rPr>
      </w:pPr>
      <w:r>
        <w:rPr>
          <w:b/>
          <w:bCs/>
        </w:rPr>
        <w:t>Referencias</w:t>
      </w:r>
    </w:p>
    <w:p w14:paraId="58BF61DA" w14:textId="77777777" w:rsidR="001305F6" w:rsidRPr="001305F6" w:rsidRDefault="001305F6" w:rsidP="001305F6">
      <w:pPr>
        <w:pStyle w:val="Bibliografa"/>
        <w:ind w:left="720" w:hanging="720"/>
        <w:rPr>
          <w:noProof/>
          <w:sz w:val="24"/>
          <w:szCs w:val="24"/>
        </w:rPr>
      </w:pPr>
      <w:r w:rsidRPr="001305F6">
        <w:rPr>
          <w:noProof/>
          <w:sz w:val="24"/>
          <w:szCs w:val="24"/>
        </w:rPr>
        <w:t xml:space="preserve">Cook, J. (5 de Febrero de 2017). </w:t>
      </w:r>
      <w:r w:rsidRPr="001305F6">
        <w:rPr>
          <w:i/>
          <w:iCs/>
          <w:noProof/>
          <w:sz w:val="24"/>
          <w:szCs w:val="24"/>
        </w:rPr>
        <w:t>Lightbulb Moment blog.</w:t>
      </w:r>
      <w:r w:rsidRPr="001305F6">
        <w:rPr>
          <w:noProof/>
          <w:sz w:val="24"/>
          <w:szCs w:val="24"/>
        </w:rPr>
        <w:t xml:space="preserve"> Obtenido de https://lightbulbmoment.info/2017/02/05/history-of-the-virtual-classroom/</w:t>
      </w:r>
    </w:p>
    <w:p w14:paraId="4119D3CB" w14:textId="77777777" w:rsidR="001305F6" w:rsidRPr="001305F6" w:rsidRDefault="001305F6" w:rsidP="001305F6">
      <w:pPr>
        <w:pStyle w:val="Bibliografa"/>
        <w:ind w:left="720" w:hanging="720"/>
        <w:rPr>
          <w:noProof/>
          <w:sz w:val="24"/>
          <w:szCs w:val="24"/>
        </w:rPr>
      </w:pPr>
      <w:r w:rsidRPr="001305F6">
        <w:rPr>
          <w:noProof/>
          <w:sz w:val="24"/>
          <w:szCs w:val="24"/>
        </w:rPr>
        <w:t xml:space="preserve">IPN. (2021). </w:t>
      </w:r>
      <w:r w:rsidRPr="001305F6">
        <w:rPr>
          <w:i/>
          <w:iCs/>
          <w:noProof/>
          <w:sz w:val="24"/>
          <w:szCs w:val="24"/>
        </w:rPr>
        <w:t>Dirección de Educación Virtual.</w:t>
      </w:r>
      <w:r w:rsidRPr="001305F6">
        <w:rPr>
          <w:noProof/>
          <w:sz w:val="24"/>
          <w:szCs w:val="24"/>
        </w:rPr>
        <w:t xml:space="preserve"> Obtenido de https://www.ipn.mx/dev/educacion-a-distancia/polivirtual/conocenos1.html</w:t>
      </w:r>
    </w:p>
    <w:p w14:paraId="45AC45CF" w14:textId="3F967C27" w:rsidR="00784F7E" w:rsidRPr="00784F7E" w:rsidRDefault="00C33C85" w:rsidP="0043017E">
      <w:pPr>
        <w:pStyle w:val="Textoindependiente"/>
        <w:ind w:right="110"/>
      </w:pPr>
      <w:r>
        <w:t>UTEyCV (2021). Campus virtual-ESIQIE.</w:t>
      </w:r>
      <w:r w:rsidR="00501EFA" w:rsidRPr="00501EFA">
        <w:t xml:space="preserve"> </w:t>
      </w:r>
      <w:r w:rsidR="00110F6F" w:rsidRPr="00501EFA">
        <w:t>https://campusvirtual.esiqie.ipn.mx/</w:t>
      </w:r>
    </w:p>
    <w:p w14:paraId="282DF0B2" w14:textId="77EA69D7" w:rsidR="00A272BD" w:rsidRDefault="00A272BD">
      <w:r>
        <w:br w:type="page"/>
      </w:r>
    </w:p>
    <w:p w14:paraId="558022A4" w14:textId="1B05CFC6" w:rsidR="007409FC" w:rsidRDefault="003A2624" w:rsidP="00786C23">
      <w:pPr>
        <w:jc w:val="center"/>
        <w:rPr>
          <w:b/>
          <w:bCs/>
          <w:sz w:val="24"/>
          <w:szCs w:val="24"/>
        </w:rPr>
      </w:pPr>
      <w:r w:rsidRPr="00786C23">
        <w:rPr>
          <w:b/>
          <w:bCs/>
          <w:sz w:val="24"/>
          <w:szCs w:val="24"/>
        </w:rPr>
        <w:lastRenderedPageBreak/>
        <w:t>Anexos</w:t>
      </w:r>
    </w:p>
    <w:p w14:paraId="7962B3DE" w14:textId="77777777" w:rsidR="005022C1" w:rsidRDefault="005022C1" w:rsidP="00A272BD">
      <w:pPr>
        <w:rPr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804"/>
      </w:tblGrid>
      <w:tr w:rsidR="00355572" w14:paraId="3146AADE" w14:textId="77777777" w:rsidTr="00355572">
        <w:tc>
          <w:tcPr>
            <w:tcW w:w="4981" w:type="dxa"/>
          </w:tcPr>
          <w:p w14:paraId="072A1438" w14:textId="01301CAE" w:rsidR="00355572" w:rsidRPr="00355572" w:rsidRDefault="00355572" w:rsidP="00786C23">
            <w:pPr>
              <w:jc w:val="center"/>
              <w:rPr>
                <w:noProof/>
                <w:sz w:val="24"/>
                <w:szCs w:val="24"/>
              </w:rPr>
            </w:pPr>
            <w:r w:rsidRPr="00355572">
              <w:rPr>
                <w:noProof/>
                <w:sz w:val="24"/>
                <w:szCs w:val="24"/>
              </w:rPr>
              <w:t>a)</w:t>
            </w:r>
          </w:p>
        </w:tc>
        <w:tc>
          <w:tcPr>
            <w:tcW w:w="4981" w:type="dxa"/>
          </w:tcPr>
          <w:p w14:paraId="745663FC" w14:textId="0E55BB2B" w:rsidR="00355572" w:rsidRPr="00355572" w:rsidRDefault="00355572" w:rsidP="00786C23">
            <w:pPr>
              <w:jc w:val="center"/>
              <w:rPr>
                <w:noProof/>
                <w:sz w:val="24"/>
                <w:szCs w:val="24"/>
              </w:rPr>
            </w:pPr>
            <w:r w:rsidRPr="00355572">
              <w:rPr>
                <w:noProof/>
                <w:sz w:val="24"/>
                <w:szCs w:val="24"/>
              </w:rPr>
              <w:t>b)</w:t>
            </w:r>
          </w:p>
        </w:tc>
      </w:tr>
      <w:tr w:rsidR="005116F3" w14:paraId="6CA4EE0D" w14:textId="77777777" w:rsidTr="00355572">
        <w:tc>
          <w:tcPr>
            <w:tcW w:w="4981" w:type="dxa"/>
          </w:tcPr>
          <w:p w14:paraId="7ADD745C" w14:textId="5878100C" w:rsidR="005116F3" w:rsidRDefault="005116F3" w:rsidP="00786C2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110C6E8F" wp14:editId="2A222E5D">
                  <wp:extent cx="2958957" cy="1489710"/>
                  <wp:effectExtent l="19050" t="19050" r="13335" b="15240"/>
                  <wp:docPr id="7" name="Imagen 7" descr="Interfaz de usuario gráfica, Texto, Aplicación, Correo electrón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nterfaz de usuario gráfica, Texto, Aplicación, Correo electrónico&#10;&#10;Descripción generada automáticamente"/>
                          <pic:cNvPicPr/>
                        </pic:nvPicPr>
                        <pic:blipFill rotWithShape="1">
                          <a:blip r:embed="rId12"/>
                          <a:srcRect t="7966" r="1833" b="4163"/>
                          <a:stretch/>
                        </pic:blipFill>
                        <pic:spPr bwMode="auto">
                          <a:xfrm>
                            <a:off x="0" y="0"/>
                            <a:ext cx="2966643" cy="14935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1CC5D5B9" w14:textId="3BAEBB24" w:rsidR="005116F3" w:rsidRDefault="005116F3" w:rsidP="00786C2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394E35A3" wp14:editId="240BA9D9">
                  <wp:extent cx="2980526" cy="1482090"/>
                  <wp:effectExtent l="19050" t="19050" r="10795" b="22860"/>
                  <wp:docPr id="8" name="Imagen 8" descr="Interfaz de usuario gráfica,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nterfaz de usuario gráfica, Texto&#10;&#10;Descripción generada automáticamente"/>
                          <pic:cNvPicPr/>
                        </pic:nvPicPr>
                        <pic:blipFill rotWithShape="1">
                          <a:blip r:embed="rId13"/>
                          <a:srcRect t="7619" r="2302" b="6008"/>
                          <a:stretch/>
                        </pic:blipFill>
                        <pic:spPr bwMode="auto">
                          <a:xfrm>
                            <a:off x="0" y="0"/>
                            <a:ext cx="2983215" cy="148342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6F3" w14:paraId="02200F5C" w14:textId="77777777" w:rsidTr="00355572">
        <w:tc>
          <w:tcPr>
            <w:tcW w:w="4981" w:type="dxa"/>
          </w:tcPr>
          <w:p w14:paraId="0E4D4C61" w14:textId="5CC043B6" w:rsidR="005116F3" w:rsidRPr="00355572" w:rsidRDefault="00355572" w:rsidP="00786C23">
            <w:pPr>
              <w:jc w:val="center"/>
              <w:rPr>
                <w:sz w:val="24"/>
                <w:szCs w:val="24"/>
              </w:rPr>
            </w:pPr>
            <w:r w:rsidRPr="00355572">
              <w:rPr>
                <w:sz w:val="24"/>
                <w:szCs w:val="24"/>
              </w:rPr>
              <w:t>c)</w:t>
            </w:r>
          </w:p>
        </w:tc>
        <w:tc>
          <w:tcPr>
            <w:tcW w:w="4981" w:type="dxa"/>
          </w:tcPr>
          <w:p w14:paraId="4677EF31" w14:textId="2F0833EF" w:rsidR="005116F3" w:rsidRPr="00355572" w:rsidRDefault="00355572" w:rsidP="00786C23">
            <w:pPr>
              <w:jc w:val="center"/>
              <w:rPr>
                <w:sz w:val="24"/>
                <w:szCs w:val="24"/>
              </w:rPr>
            </w:pPr>
            <w:r w:rsidRPr="00355572">
              <w:rPr>
                <w:sz w:val="24"/>
                <w:szCs w:val="24"/>
              </w:rPr>
              <w:t>d)</w:t>
            </w:r>
          </w:p>
        </w:tc>
      </w:tr>
      <w:tr w:rsidR="00355572" w14:paraId="2DE1FAF2" w14:textId="77777777" w:rsidTr="00355572">
        <w:tc>
          <w:tcPr>
            <w:tcW w:w="4981" w:type="dxa"/>
          </w:tcPr>
          <w:p w14:paraId="4B6C3E40" w14:textId="5C7A4495" w:rsidR="00355572" w:rsidRPr="00355572" w:rsidRDefault="00355572" w:rsidP="00786C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59A600D6" wp14:editId="2DD45C3E">
                  <wp:extent cx="2960370" cy="1500916"/>
                  <wp:effectExtent l="19050" t="19050" r="11430" b="23495"/>
                  <wp:docPr id="12" name="Imagen 12" descr="Interfaz de usuario gráfica,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nterfaz de usuario gráfica, Texto&#10;&#10;Descripción generada automáticamente"/>
                          <pic:cNvPicPr/>
                        </pic:nvPicPr>
                        <pic:blipFill rotWithShape="1">
                          <a:blip r:embed="rId14"/>
                          <a:srcRect l="1629" t="7966" r="1426" b="4647"/>
                          <a:stretch/>
                        </pic:blipFill>
                        <pic:spPr bwMode="auto">
                          <a:xfrm>
                            <a:off x="0" y="0"/>
                            <a:ext cx="2968980" cy="150528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129D0BFF" w14:textId="1C969F99" w:rsidR="00355572" w:rsidRPr="00355572" w:rsidRDefault="00355572" w:rsidP="00786C2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MX" w:eastAsia="es-MX" w:bidi="ar-SA"/>
              </w:rPr>
              <w:drawing>
                <wp:inline distT="0" distB="0" distL="0" distR="0" wp14:anchorId="75CE0894" wp14:editId="4D59B0D1">
                  <wp:extent cx="3130808" cy="158496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572" cy="1586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10817" w14:textId="3E2F7E1E" w:rsidR="00E31270" w:rsidRDefault="00415485" w:rsidP="00992AC0">
      <w:pPr>
        <w:pStyle w:val="Textoindependiente"/>
        <w:ind w:right="110"/>
        <w:jc w:val="center"/>
      </w:pPr>
      <w:r w:rsidRPr="00160C86">
        <w:t xml:space="preserve">Figura 1.- </w:t>
      </w:r>
      <w:r w:rsidR="00407FBD">
        <w:t xml:space="preserve">Plataforma Moodle: a) Pantalla principal; b) Administración del curso; c) </w:t>
      </w:r>
      <w:r w:rsidR="000331A4">
        <w:t>Banco de reactivos; d) Revisión de tareas</w:t>
      </w:r>
      <w:r w:rsidR="00D16D57" w:rsidRPr="00160C86">
        <w:t>.</w:t>
      </w:r>
    </w:p>
    <w:p w14:paraId="7EA301A4" w14:textId="1FEDE7E5" w:rsidR="00160C86" w:rsidRPr="00160C86" w:rsidRDefault="00160C86" w:rsidP="00992AC0">
      <w:pPr>
        <w:pStyle w:val="Textoindependiente"/>
        <w:ind w:right="110"/>
        <w:jc w:val="center"/>
        <w:rPr>
          <w:sz w:val="20"/>
          <w:szCs w:val="20"/>
        </w:rPr>
      </w:pPr>
      <w:r w:rsidRPr="00160C86">
        <w:rPr>
          <w:sz w:val="20"/>
          <w:szCs w:val="20"/>
        </w:rPr>
        <w:t>Fuente: elaboración propia.</w:t>
      </w:r>
    </w:p>
    <w:p w14:paraId="55848923" w14:textId="77777777" w:rsidR="00355572" w:rsidRDefault="00355572" w:rsidP="004C6BD0">
      <w:pPr>
        <w:pStyle w:val="Textoindependiente"/>
        <w:ind w:right="110"/>
        <w:jc w:val="both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9778BB" w14:paraId="4AA3A884" w14:textId="77777777" w:rsidTr="009778BB">
        <w:tc>
          <w:tcPr>
            <w:tcW w:w="4981" w:type="dxa"/>
          </w:tcPr>
          <w:p w14:paraId="5CDC2AA3" w14:textId="2A07D344" w:rsidR="009778BB" w:rsidRDefault="009778BB" w:rsidP="009778BB">
            <w:pPr>
              <w:pStyle w:val="Textoindependiente"/>
              <w:ind w:right="110"/>
              <w:jc w:val="center"/>
            </w:pPr>
            <w:r>
              <w:t>a)</w:t>
            </w:r>
          </w:p>
        </w:tc>
        <w:tc>
          <w:tcPr>
            <w:tcW w:w="4981" w:type="dxa"/>
          </w:tcPr>
          <w:p w14:paraId="055C8D41" w14:textId="0D110AE9" w:rsidR="009778BB" w:rsidRDefault="009778BB" w:rsidP="009778BB">
            <w:pPr>
              <w:pStyle w:val="Textoindependiente"/>
              <w:ind w:right="110"/>
              <w:jc w:val="center"/>
            </w:pPr>
            <w:r>
              <w:t>b)</w:t>
            </w:r>
          </w:p>
        </w:tc>
      </w:tr>
      <w:tr w:rsidR="009778BB" w14:paraId="27F3F1CB" w14:textId="77777777" w:rsidTr="009778BB">
        <w:tc>
          <w:tcPr>
            <w:tcW w:w="4981" w:type="dxa"/>
          </w:tcPr>
          <w:p w14:paraId="0384A8BF" w14:textId="5DE14E7D" w:rsidR="009778BB" w:rsidRDefault="009778BB" w:rsidP="004C6BD0">
            <w:pPr>
              <w:pStyle w:val="Textoindependiente"/>
              <w:ind w:right="110"/>
              <w:jc w:val="both"/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278CF12C" wp14:editId="4556B47C">
                  <wp:extent cx="2905714" cy="1459230"/>
                  <wp:effectExtent l="19050" t="19050" r="28575" b="26670"/>
                  <wp:docPr id="16" name="Imagen 16" descr="Interfaz de usuario gráfica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nterfaz de usuario gráfica, Aplicación&#10;&#10;Descripción generada automáticamente"/>
                          <pic:cNvPicPr/>
                        </pic:nvPicPr>
                        <pic:blipFill rotWithShape="1">
                          <a:blip r:embed="rId16"/>
                          <a:srcRect t="7966" b="7060"/>
                          <a:stretch/>
                        </pic:blipFill>
                        <pic:spPr bwMode="auto">
                          <a:xfrm>
                            <a:off x="0" y="0"/>
                            <a:ext cx="2922619" cy="14677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134A643B" w14:textId="5CEBD9AA" w:rsidR="009778BB" w:rsidRDefault="009778BB" w:rsidP="004C6BD0">
            <w:pPr>
              <w:pStyle w:val="Textoindependiente"/>
              <w:ind w:right="110"/>
              <w:jc w:val="both"/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5F0A24C6" wp14:editId="6F55CB2F">
                  <wp:extent cx="2945130" cy="1472565"/>
                  <wp:effectExtent l="19050" t="19050" r="26670" b="13335"/>
                  <wp:docPr id="18" name="Imagen 18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17"/>
                          <a:srcRect t="7243" r="1425" b="5129"/>
                          <a:stretch/>
                        </pic:blipFill>
                        <pic:spPr bwMode="auto">
                          <a:xfrm>
                            <a:off x="0" y="0"/>
                            <a:ext cx="2945644" cy="147282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8B31D8" w14:textId="49D358E6" w:rsidR="004153D8" w:rsidRDefault="004153D8" w:rsidP="004153D8">
      <w:pPr>
        <w:pStyle w:val="Textoindependiente"/>
        <w:ind w:right="110"/>
        <w:jc w:val="center"/>
      </w:pPr>
      <w:r w:rsidRPr="00160C86">
        <w:t xml:space="preserve">Figura </w:t>
      </w:r>
      <w:r>
        <w:t>2</w:t>
      </w:r>
      <w:r w:rsidRPr="00160C86">
        <w:t xml:space="preserve">.- </w:t>
      </w:r>
      <w:r>
        <w:t>Plataforma G. Classroom: a)</w:t>
      </w:r>
      <w:r w:rsidR="007D156A">
        <w:t xml:space="preserve"> Administración del curso</w:t>
      </w:r>
      <w:r>
        <w:t xml:space="preserve">; b) </w:t>
      </w:r>
      <w:r w:rsidR="007D156A">
        <w:t>Asignación de tareas.</w:t>
      </w:r>
    </w:p>
    <w:p w14:paraId="64041125" w14:textId="77777777" w:rsidR="004153D8" w:rsidRDefault="004153D8" w:rsidP="004153D8">
      <w:pPr>
        <w:pStyle w:val="Textoindependiente"/>
        <w:ind w:right="110"/>
        <w:jc w:val="center"/>
        <w:rPr>
          <w:sz w:val="20"/>
          <w:szCs w:val="20"/>
        </w:rPr>
      </w:pPr>
      <w:r w:rsidRPr="00160C86">
        <w:rPr>
          <w:sz w:val="20"/>
          <w:szCs w:val="20"/>
        </w:rPr>
        <w:t>Fuente: elaboración propia.</w:t>
      </w:r>
    </w:p>
    <w:p w14:paraId="293DEE8A" w14:textId="77777777" w:rsidR="002E5127" w:rsidRDefault="002E5127" w:rsidP="004153D8">
      <w:pPr>
        <w:pStyle w:val="Textoindependiente"/>
        <w:ind w:right="110"/>
        <w:jc w:val="center"/>
      </w:pPr>
    </w:p>
    <w:p w14:paraId="134F5F57" w14:textId="77777777" w:rsidR="002D2929" w:rsidRDefault="002D2929" w:rsidP="004153D8">
      <w:pPr>
        <w:pStyle w:val="Textoindependiente"/>
        <w:ind w:right="110"/>
        <w:jc w:val="center"/>
      </w:pPr>
    </w:p>
    <w:p w14:paraId="6B84396D" w14:textId="77777777" w:rsidR="002D2929" w:rsidRDefault="002D2929" w:rsidP="004153D8">
      <w:pPr>
        <w:pStyle w:val="Textoindependiente"/>
        <w:ind w:right="110"/>
        <w:jc w:val="center"/>
      </w:pPr>
    </w:p>
    <w:p w14:paraId="5A9742D9" w14:textId="77777777" w:rsidR="002D2929" w:rsidRDefault="002D2929" w:rsidP="004153D8">
      <w:pPr>
        <w:pStyle w:val="Textoindependiente"/>
        <w:ind w:right="110"/>
        <w:jc w:val="center"/>
      </w:pPr>
    </w:p>
    <w:p w14:paraId="438813D5" w14:textId="77777777" w:rsidR="002D2929" w:rsidRDefault="002D2929" w:rsidP="004153D8">
      <w:pPr>
        <w:pStyle w:val="Textoindependiente"/>
        <w:ind w:right="110"/>
        <w:jc w:val="center"/>
      </w:pPr>
    </w:p>
    <w:p w14:paraId="4B20D33C" w14:textId="77777777" w:rsidR="002D2929" w:rsidRDefault="002D2929" w:rsidP="004153D8">
      <w:pPr>
        <w:pStyle w:val="Textoindependiente"/>
        <w:ind w:right="110"/>
        <w:jc w:val="center"/>
      </w:pPr>
    </w:p>
    <w:p w14:paraId="57F7E8F3" w14:textId="77777777" w:rsidR="002D2929" w:rsidRDefault="002D2929" w:rsidP="004153D8">
      <w:pPr>
        <w:pStyle w:val="Textoindependiente"/>
        <w:ind w:right="110"/>
        <w:jc w:val="center"/>
      </w:pPr>
    </w:p>
    <w:p w14:paraId="007FB896" w14:textId="77777777" w:rsidR="002D2929" w:rsidRDefault="002D2929" w:rsidP="004153D8">
      <w:pPr>
        <w:pStyle w:val="Textoindependiente"/>
        <w:ind w:right="110"/>
        <w:jc w:val="center"/>
      </w:pPr>
    </w:p>
    <w:p w14:paraId="25A759B4" w14:textId="77777777" w:rsidR="002D2929" w:rsidRDefault="002D2929" w:rsidP="004153D8">
      <w:pPr>
        <w:pStyle w:val="Textoindependiente"/>
        <w:ind w:right="110"/>
        <w:jc w:val="center"/>
      </w:pPr>
    </w:p>
    <w:p w14:paraId="60649161" w14:textId="77777777" w:rsidR="002D2929" w:rsidRDefault="002D2929" w:rsidP="004153D8">
      <w:pPr>
        <w:pStyle w:val="Textoindependiente"/>
        <w:ind w:right="110"/>
        <w:jc w:val="center"/>
      </w:pPr>
    </w:p>
    <w:p w14:paraId="23E267FB" w14:textId="77777777" w:rsidR="002D2929" w:rsidRDefault="002D2929" w:rsidP="004153D8">
      <w:pPr>
        <w:pStyle w:val="Textoindependiente"/>
        <w:ind w:right="110"/>
        <w:jc w:val="center"/>
      </w:pPr>
    </w:p>
    <w:p w14:paraId="2193A320" w14:textId="77777777" w:rsidR="002D2929" w:rsidRPr="00BD410A" w:rsidRDefault="002D2929" w:rsidP="004153D8">
      <w:pPr>
        <w:pStyle w:val="Textoindependiente"/>
        <w:ind w:right="110"/>
        <w:jc w:val="center"/>
      </w:pPr>
    </w:p>
    <w:tbl>
      <w:tblPr>
        <w:tblStyle w:val="Tablaconcuadrcu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6"/>
        <w:gridCol w:w="4810"/>
      </w:tblGrid>
      <w:tr w:rsidR="005D60B0" w14:paraId="783364F5" w14:textId="77777777" w:rsidTr="005D60B0">
        <w:tc>
          <w:tcPr>
            <w:tcW w:w="4966" w:type="dxa"/>
          </w:tcPr>
          <w:p w14:paraId="1A532FF5" w14:textId="00730EB7" w:rsidR="003E59DA" w:rsidRDefault="003E59DA" w:rsidP="00992AC0">
            <w:pPr>
              <w:pStyle w:val="Textoindependiente"/>
              <w:ind w:right="110"/>
              <w:jc w:val="center"/>
            </w:pPr>
            <w:r>
              <w:t>a)</w:t>
            </w:r>
          </w:p>
        </w:tc>
        <w:tc>
          <w:tcPr>
            <w:tcW w:w="4810" w:type="dxa"/>
          </w:tcPr>
          <w:p w14:paraId="04638008" w14:textId="4E05EFE1" w:rsidR="003E59DA" w:rsidRDefault="003E59DA" w:rsidP="00992AC0">
            <w:pPr>
              <w:pStyle w:val="Textoindependiente"/>
              <w:ind w:right="110"/>
              <w:jc w:val="center"/>
            </w:pPr>
            <w:r>
              <w:t>b)</w:t>
            </w:r>
          </w:p>
        </w:tc>
      </w:tr>
      <w:tr w:rsidR="005D60B0" w14:paraId="1349B789" w14:textId="77777777" w:rsidTr="005D60B0">
        <w:tc>
          <w:tcPr>
            <w:tcW w:w="4966" w:type="dxa"/>
          </w:tcPr>
          <w:p w14:paraId="66B4F1BB" w14:textId="7BD78BCE" w:rsidR="003E59DA" w:rsidRDefault="003E59DA" w:rsidP="00992AC0">
            <w:pPr>
              <w:pStyle w:val="Textoindependiente"/>
              <w:ind w:right="110"/>
              <w:jc w:val="center"/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171B4A8F" wp14:editId="078496FE">
                  <wp:extent cx="2907030" cy="1583830"/>
                  <wp:effectExtent l="19050" t="19050" r="26670" b="16510"/>
                  <wp:docPr id="20" name="Imagen 20" descr="Interfaz de usuario gráfica, Aplicación, Team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nterfaz de usuario gráfica, Aplicación, Teams&#10;&#10;Descripción generada automáticamente"/>
                          <pic:cNvPicPr/>
                        </pic:nvPicPr>
                        <pic:blipFill rotWithShape="1">
                          <a:blip r:embed="rId18"/>
                          <a:srcRect r="1561" b="4647"/>
                          <a:stretch/>
                        </pic:blipFill>
                        <pic:spPr bwMode="auto">
                          <a:xfrm>
                            <a:off x="0" y="0"/>
                            <a:ext cx="2919692" cy="159072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14:paraId="46AA6DF9" w14:textId="7EC2704D" w:rsidR="003E59DA" w:rsidRDefault="003E59DA" w:rsidP="00992AC0">
            <w:pPr>
              <w:pStyle w:val="Textoindependiente"/>
              <w:ind w:right="110"/>
              <w:jc w:val="center"/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045B3023" wp14:editId="7511B6EE">
                  <wp:extent cx="2922270" cy="1567274"/>
                  <wp:effectExtent l="19050" t="19050" r="11430" b="13970"/>
                  <wp:docPr id="21" name="Imagen 21" descr="Interfaz de usuario gráfica, Texto, Aplicación, Team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nterfaz de usuario gráfica, Texto, Aplicación, Teams&#10;&#10;Descripción generada automáticamente"/>
                          <pic:cNvPicPr/>
                        </pic:nvPicPr>
                        <pic:blipFill rotWithShape="1">
                          <a:blip r:embed="rId19"/>
                          <a:srcRect b="4647"/>
                          <a:stretch/>
                        </pic:blipFill>
                        <pic:spPr bwMode="auto">
                          <a:xfrm>
                            <a:off x="0" y="0"/>
                            <a:ext cx="2933236" cy="157315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9DA" w14:paraId="4A09B2B9" w14:textId="77777777" w:rsidTr="005D60B0">
        <w:tc>
          <w:tcPr>
            <w:tcW w:w="4966" w:type="dxa"/>
          </w:tcPr>
          <w:p w14:paraId="467D66B0" w14:textId="151E73BB" w:rsidR="003E59DA" w:rsidRDefault="003E59DA" w:rsidP="00992AC0">
            <w:pPr>
              <w:pStyle w:val="Textoindependiente"/>
              <w:ind w:right="110"/>
              <w:jc w:val="center"/>
            </w:pPr>
            <w:r>
              <w:t>c)</w:t>
            </w:r>
          </w:p>
        </w:tc>
        <w:tc>
          <w:tcPr>
            <w:tcW w:w="4810" w:type="dxa"/>
          </w:tcPr>
          <w:p w14:paraId="0CF910E4" w14:textId="633DF605" w:rsidR="003E59DA" w:rsidRDefault="003E59DA" w:rsidP="00992AC0">
            <w:pPr>
              <w:pStyle w:val="Textoindependiente"/>
              <w:ind w:right="110"/>
              <w:jc w:val="center"/>
            </w:pPr>
            <w:r>
              <w:t>d)</w:t>
            </w:r>
          </w:p>
        </w:tc>
      </w:tr>
      <w:tr w:rsidR="003E59DA" w14:paraId="722B3B6F" w14:textId="77777777" w:rsidTr="005D60B0">
        <w:tc>
          <w:tcPr>
            <w:tcW w:w="4966" w:type="dxa"/>
          </w:tcPr>
          <w:p w14:paraId="2BB8315B" w14:textId="6E6E4C07" w:rsidR="003E59DA" w:rsidRDefault="005D60B0" w:rsidP="00992AC0">
            <w:pPr>
              <w:pStyle w:val="Textoindependiente"/>
              <w:ind w:right="110"/>
              <w:jc w:val="center"/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18679378" wp14:editId="7106312A">
                  <wp:extent cx="2914650" cy="1559228"/>
                  <wp:effectExtent l="19050" t="19050" r="19050" b="22225"/>
                  <wp:docPr id="23" name="Imagen 23" descr="Interfaz de usuario gráfica, Aplicación, Tabla, Word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nterfaz de usuario gráfica, Aplicación, Tabla, Word&#10;&#10;Descripción generada automáticamente"/>
                          <pic:cNvPicPr/>
                        </pic:nvPicPr>
                        <pic:blipFill rotWithShape="1">
                          <a:blip r:embed="rId20"/>
                          <a:srcRect b="4889"/>
                          <a:stretch/>
                        </pic:blipFill>
                        <pic:spPr bwMode="auto">
                          <a:xfrm>
                            <a:off x="0" y="0"/>
                            <a:ext cx="2934429" cy="156980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0" w:type="dxa"/>
          </w:tcPr>
          <w:p w14:paraId="1FE01250" w14:textId="0F1B93C9" w:rsidR="003E59DA" w:rsidRDefault="005D60B0" w:rsidP="00992AC0">
            <w:pPr>
              <w:pStyle w:val="Textoindependiente"/>
              <w:ind w:right="110"/>
              <w:jc w:val="center"/>
            </w:pPr>
            <w:r>
              <w:rPr>
                <w:noProof/>
                <w:lang w:val="es-MX" w:eastAsia="es-MX" w:bidi="ar-SA"/>
              </w:rPr>
              <w:drawing>
                <wp:inline distT="0" distB="0" distL="0" distR="0" wp14:anchorId="30014602" wp14:editId="32468503">
                  <wp:extent cx="2921635" cy="1586842"/>
                  <wp:effectExtent l="19050" t="19050" r="12065" b="13970"/>
                  <wp:docPr id="24" name="Imagen 24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21"/>
                          <a:srcRect r="963" b="4368"/>
                          <a:stretch/>
                        </pic:blipFill>
                        <pic:spPr bwMode="auto">
                          <a:xfrm>
                            <a:off x="0" y="0"/>
                            <a:ext cx="2929763" cy="159125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C1B1F" w14:textId="5225A8E1" w:rsidR="007D156A" w:rsidRDefault="007D156A" w:rsidP="007D156A">
      <w:pPr>
        <w:pStyle w:val="Textoindependiente"/>
        <w:ind w:right="110"/>
        <w:jc w:val="center"/>
      </w:pPr>
      <w:r w:rsidRPr="00160C86">
        <w:t xml:space="preserve">Figura </w:t>
      </w:r>
      <w:r>
        <w:t>3</w:t>
      </w:r>
      <w:r w:rsidRPr="00160C86">
        <w:t xml:space="preserve">.- </w:t>
      </w:r>
      <w:r>
        <w:t xml:space="preserve">Plataforma M. Teams: a) </w:t>
      </w:r>
      <w:r w:rsidR="005D60B0">
        <w:t>Equipos de trabajo</w:t>
      </w:r>
      <w:r>
        <w:t xml:space="preserve">; b) </w:t>
      </w:r>
      <w:r w:rsidR="00A00088">
        <w:t xml:space="preserve">Portada de un equipo; c) Revisión de tarea; d) </w:t>
      </w:r>
      <w:r w:rsidR="005E6CF9">
        <w:t>Bloc de notas en clase</w:t>
      </w:r>
      <w:r>
        <w:t>.</w:t>
      </w:r>
    </w:p>
    <w:p w14:paraId="28495093" w14:textId="0B774EC8" w:rsidR="007D156A" w:rsidRDefault="007D156A" w:rsidP="007D156A">
      <w:pPr>
        <w:pStyle w:val="Textoindependiente"/>
        <w:ind w:right="110"/>
        <w:jc w:val="center"/>
        <w:rPr>
          <w:sz w:val="20"/>
          <w:szCs w:val="20"/>
        </w:rPr>
      </w:pPr>
      <w:r w:rsidRPr="00160C86">
        <w:rPr>
          <w:sz w:val="20"/>
          <w:szCs w:val="20"/>
        </w:rPr>
        <w:t>Fuente: elaboración propia.</w:t>
      </w:r>
    </w:p>
    <w:p w14:paraId="16934192" w14:textId="77777777" w:rsidR="00E256CA" w:rsidRDefault="00E256CA" w:rsidP="007D156A">
      <w:pPr>
        <w:pStyle w:val="Textoindependiente"/>
        <w:ind w:right="110"/>
        <w:jc w:val="center"/>
        <w:rPr>
          <w:sz w:val="20"/>
          <w:szCs w:val="20"/>
        </w:rPr>
      </w:pPr>
    </w:p>
    <w:p w14:paraId="07F8A9FE" w14:textId="77777777" w:rsidR="00E256CA" w:rsidRPr="00160C86" w:rsidRDefault="00E256CA" w:rsidP="007D156A">
      <w:pPr>
        <w:pStyle w:val="Textoindependiente"/>
        <w:ind w:right="110"/>
        <w:jc w:val="center"/>
        <w:rPr>
          <w:sz w:val="20"/>
          <w:szCs w:val="20"/>
        </w:rPr>
      </w:pPr>
    </w:p>
    <w:p w14:paraId="1FA4E8DA" w14:textId="425631F3" w:rsidR="007D156A" w:rsidRPr="009960E1" w:rsidRDefault="00413872" w:rsidP="00E256CA">
      <w:pPr>
        <w:pStyle w:val="Textoindependiente"/>
        <w:ind w:right="11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7FC70221" wp14:editId="15CDA406">
            <wp:extent cx="4394586" cy="2160000"/>
            <wp:effectExtent l="0" t="0" r="6350" b="0"/>
            <wp:docPr id="5" name="Imagen 5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Teams&#10;&#10;Descripción generada automáticamente"/>
                    <pic:cNvPicPr/>
                  </pic:nvPicPr>
                  <pic:blipFill rotWithShape="1">
                    <a:blip r:embed="rId22"/>
                    <a:srcRect t="7725" b="4888"/>
                    <a:stretch/>
                  </pic:blipFill>
                  <pic:spPr bwMode="auto">
                    <a:xfrm>
                      <a:off x="0" y="0"/>
                      <a:ext cx="4394586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C5774" w14:textId="4610E164" w:rsidR="004E2C2E" w:rsidRDefault="004E2C2E" w:rsidP="004E2C2E">
      <w:pPr>
        <w:pStyle w:val="Textoindependiente"/>
        <w:ind w:right="110"/>
        <w:jc w:val="center"/>
      </w:pPr>
      <w:r w:rsidRPr="00160C86">
        <w:t xml:space="preserve">Figura </w:t>
      </w:r>
      <w:r>
        <w:t>4</w:t>
      </w:r>
      <w:r w:rsidRPr="00160C86">
        <w:t xml:space="preserve">.- </w:t>
      </w:r>
      <w:r w:rsidR="00E256CA">
        <w:t>Videollamada en G. Meet.</w:t>
      </w:r>
      <w:r>
        <w:t xml:space="preserve"> </w:t>
      </w:r>
    </w:p>
    <w:p w14:paraId="0563AF59" w14:textId="77777777" w:rsidR="004E2C2E" w:rsidRDefault="004E2C2E" w:rsidP="004E2C2E">
      <w:pPr>
        <w:pStyle w:val="Textoindependiente"/>
        <w:ind w:right="110"/>
        <w:jc w:val="center"/>
        <w:rPr>
          <w:sz w:val="20"/>
          <w:szCs w:val="20"/>
        </w:rPr>
      </w:pPr>
      <w:r w:rsidRPr="00160C86">
        <w:rPr>
          <w:sz w:val="20"/>
          <w:szCs w:val="20"/>
        </w:rPr>
        <w:t>Fuente: elaboración propia.</w:t>
      </w:r>
    </w:p>
    <w:p w14:paraId="226E6F9E" w14:textId="77777777" w:rsidR="00432B40" w:rsidRDefault="00432B40" w:rsidP="00F6630D">
      <w:pPr>
        <w:pStyle w:val="Textoindependiente"/>
        <w:ind w:right="110"/>
        <w:rPr>
          <w:sz w:val="20"/>
          <w:szCs w:val="20"/>
        </w:rPr>
      </w:pPr>
    </w:p>
    <w:p w14:paraId="07CBF878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3E2B0935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51C53632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0DB1F07A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3FB34A57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60D28CC7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3AC90662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178FA684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5C9BA146" w14:textId="77777777" w:rsidR="002D2929" w:rsidRDefault="002D2929" w:rsidP="00F6630D">
      <w:pPr>
        <w:pStyle w:val="Textoindependiente"/>
        <w:ind w:right="110"/>
        <w:rPr>
          <w:sz w:val="20"/>
          <w:szCs w:val="20"/>
        </w:rPr>
      </w:pPr>
    </w:p>
    <w:p w14:paraId="26C85202" w14:textId="664D6435" w:rsidR="000E013D" w:rsidRPr="002D2929" w:rsidRDefault="000E013D" w:rsidP="000E013D">
      <w:pPr>
        <w:pStyle w:val="Textoindependiente"/>
        <w:ind w:right="110"/>
        <w:jc w:val="center"/>
      </w:pPr>
      <w:r w:rsidRPr="002D2929">
        <w:t>a)</w:t>
      </w:r>
    </w:p>
    <w:p w14:paraId="5C4A9144" w14:textId="48C6E5F8" w:rsidR="004E2C2E" w:rsidRDefault="00432B40" w:rsidP="00F6630D">
      <w:pPr>
        <w:pStyle w:val="Textoindependiente"/>
        <w:ind w:right="110"/>
        <w:jc w:val="center"/>
        <w:rPr>
          <w:sz w:val="20"/>
          <w:szCs w:val="20"/>
        </w:rPr>
      </w:pPr>
      <w:r>
        <w:rPr>
          <w:noProof/>
          <w:lang w:val="es-MX" w:eastAsia="es-MX" w:bidi="ar-SA"/>
        </w:rPr>
        <w:drawing>
          <wp:inline distT="0" distB="0" distL="0" distR="0" wp14:anchorId="1171244D" wp14:editId="3146E8DC">
            <wp:extent cx="4320000" cy="2429817"/>
            <wp:effectExtent l="0" t="0" r="4445" b="889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2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DD8F6" w14:textId="528C171B" w:rsidR="000E013D" w:rsidRPr="002D2929" w:rsidRDefault="000E013D" w:rsidP="00F6630D">
      <w:pPr>
        <w:pStyle w:val="Textoindependiente"/>
        <w:ind w:right="110"/>
        <w:jc w:val="center"/>
      </w:pPr>
      <w:r w:rsidRPr="002D2929">
        <w:t>b)</w:t>
      </w:r>
    </w:p>
    <w:p w14:paraId="58FDA971" w14:textId="0393DE4E" w:rsidR="000E013D" w:rsidRDefault="00901994" w:rsidP="00F6630D">
      <w:pPr>
        <w:pStyle w:val="Textoindependiente"/>
        <w:ind w:right="110"/>
        <w:jc w:val="center"/>
        <w:rPr>
          <w:sz w:val="20"/>
          <w:szCs w:val="20"/>
        </w:rPr>
      </w:pPr>
      <w:r>
        <w:rPr>
          <w:noProof/>
          <w:lang w:val="es-MX" w:eastAsia="es-MX" w:bidi="ar-SA"/>
        </w:rPr>
        <w:drawing>
          <wp:inline distT="0" distB="0" distL="0" distR="0" wp14:anchorId="5AC4126D" wp14:editId="74534F51">
            <wp:extent cx="4320000" cy="2677385"/>
            <wp:effectExtent l="0" t="0" r="4445" b="8890"/>
            <wp:docPr id="34" name="Imagen 34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Teams&#10;&#10;Descripción generada automá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40DDE" w14:textId="5CD838F5" w:rsidR="004E2C2E" w:rsidRDefault="004E2C2E" w:rsidP="004E2C2E">
      <w:pPr>
        <w:pStyle w:val="Textoindependiente"/>
        <w:ind w:right="110"/>
        <w:jc w:val="center"/>
      </w:pPr>
      <w:r w:rsidRPr="00160C86">
        <w:t xml:space="preserve">Figura </w:t>
      </w:r>
      <w:r w:rsidR="0081461C">
        <w:t>5</w:t>
      </w:r>
      <w:r w:rsidRPr="00160C86">
        <w:t xml:space="preserve">.- </w:t>
      </w:r>
      <w:r>
        <w:t xml:space="preserve">Plataforma M. Teams: a) </w:t>
      </w:r>
      <w:r w:rsidR="00901994">
        <w:t>Videollamada</w:t>
      </w:r>
      <w:r>
        <w:t xml:space="preserve">; b) </w:t>
      </w:r>
      <w:r w:rsidR="009C4331">
        <w:t>Salas de subgrupo.</w:t>
      </w:r>
      <w:r>
        <w:t xml:space="preserve"> </w:t>
      </w:r>
    </w:p>
    <w:p w14:paraId="2FC4E50D" w14:textId="77777777" w:rsidR="004E2C2E" w:rsidRPr="00160C86" w:rsidRDefault="004E2C2E" w:rsidP="004E2C2E">
      <w:pPr>
        <w:pStyle w:val="Textoindependiente"/>
        <w:ind w:right="110"/>
        <w:jc w:val="center"/>
        <w:rPr>
          <w:sz w:val="20"/>
          <w:szCs w:val="20"/>
        </w:rPr>
      </w:pPr>
      <w:r w:rsidRPr="00160C86">
        <w:rPr>
          <w:sz w:val="20"/>
          <w:szCs w:val="20"/>
        </w:rPr>
        <w:t>Fuente: elaboración propia.</w:t>
      </w:r>
    </w:p>
    <w:p w14:paraId="4FF33B4E" w14:textId="573B8ACC" w:rsidR="004C6BD0" w:rsidRDefault="004C6BD0" w:rsidP="004E2C2E">
      <w:pPr>
        <w:pStyle w:val="Textoindependiente"/>
        <w:ind w:right="110"/>
      </w:pPr>
    </w:p>
    <w:p w14:paraId="27F7D722" w14:textId="77777777" w:rsidR="00EB0131" w:rsidRDefault="00EB0131" w:rsidP="004E2C2E">
      <w:pPr>
        <w:pStyle w:val="Textoindependiente"/>
        <w:ind w:right="110"/>
      </w:pPr>
    </w:p>
    <w:p w14:paraId="5C98FC56" w14:textId="77777777" w:rsidR="00EB0131" w:rsidRDefault="00EB0131" w:rsidP="004E2C2E">
      <w:pPr>
        <w:pStyle w:val="Textoindependiente"/>
        <w:ind w:right="110"/>
      </w:pPr>
    </w:p>
    <w:p w14:paraId="72591D00" w14:textId="77777777" w:rsidR="00EB0131" w:rsidRDefault="00EB0131" w:rsidP="004E2C2E">
      <w:pPr>
        <w:pStyle w:val="Textoindependiente"/>
        <w:ind w:right="110"/>
      </w:pPr>
    </w:p>
    <w:p w14:paraId="1222E228" w14:textId="77777777" w:rsidR="00EB0131" w:rsidRDefault="00EB0131" w:rsidP="004E2C2E">
      <w:pPr>
        <w:pStyle w:val="Textoindependiente"/>
        <w:ind w:right="110"/>
      </w:pPr>
    </w:p>
    <w:p w14:paraId="56F3B2B2" w14:textId="77777777" w:rsidR="00EB0131" w:rsidRDefault="00EB0131" w:rsidP="004E2C2E">
      <w:pPr>
        <w:pStyle w:val="Textoindependiente"/>
        <w:ind w:right="110"/>
      </w:pPr>
    </w:p>
    <w:p w14:paraId="542EF5E3" w14:textId="77777777" w:rsidR="00EB0131" w:rsidRDefault="00EB0131" w:rsidP="004E2C2E">
      <w:pPr>
        <w:pStyle w:val="Textoindependiente"/>
        <w:ind w:right="110"/>
      </w:pPr>
    </w:p>
    <w:p w14:paraId="58AEE38F" w14:textId="77777777" w:rsidR="00EB0131" w:rsidRDefault="00EB0131" w:rsidP="004E2C2E">
      <w:pPr>
        <w:pStyle w:val="Textoindependiente"/>
        <w:ind w:right="110"/>
      </w:pPr>
    </w:p>
    <w:p w14:paraId="27FC2979" w14:textId="77777777" w:rsidR="00EB0131" w:rsidRDefault="00EB0131" w:rsidP="004E2C2E">
      <w:pPr>
        <w:pStyle w:val="Textoindependiente"/>
        <w:ind w:right="110"/>
      </w:pPr>
    </w:p>
    <w:sectPr w:rsidR="00EB0131" w:rsidSect="00A9223A">
      <w:type w:val="continuous"/>
      <w:pgSz w:w="12240" w:h="15840"/>
      <w:pgMar w:top="1418" w:right="1418" w:bottom="1418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42657" w14:textId="77777777" w:rsidR="00954F5C" w:rsidRDefault="00954F5C" w:rsidP="00941E1F">
      <w:r>
        <w:separator/>
      </w:r>
    </w:p>
  </w:endnote>
  <w:endnote w:type="continuationSeparator" w:id="0">
    <w:p w14:paraId="2A560B91" w14:textId="77777777" w:rsidR="00954F5C" w:rsidRDefault="00954F5C" w:rsidP="00941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574D0" w14:textId="77777777" w:rsidR="00954F5C" w:rsidRDefault="00954F5C" w:rsidP="00941E1F">
      <w:r>
        <w:separator/>
      </w:r>
    </w:p>
  </w:footnote>
  <w:footnote w:type="continuationSeparator" w:id="0">
    <w:p w14:paraId="7FF7E3C2" w14:textId="77777777" w:rsidR="00954F5C" w:rsidRDefault="00954F5C" w:rsidP="00941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369D"/>
    <w:multiLevelType w:val="hybridMultilevel"/>
    <w:tmpl w:val="C0E6EFE6"/>
    <w:lvl w:ilvl="0" w:tplc="080A000F">
      <w:start w:val="1"/>
      <w:numFmt w:val="decimal"/>
      <w:lvlText w:val="%1."/>
      <w:lvlJc w:val="left"/>
      <w:pPr>
        <w:ind w:left="832" w:hanging="360"/>
      </w:pPr>
    </w:lvl>
    <w:lvl w:ilvl="1" w:tplc="080A0019" w:tentative="1">
      <w:start w:val="1"/>
      <w:numFmt w:val="lowerLetter"/>
      <w:lvlText w:val="%2."/>
      <w:lvlJc w:val="left"/>
      <w:pPr>
        <w:ind w:left="1552" w:hanging="360"/>
      </w:pPr>
    </w:lvl>
    <w:lvl w:ilvl="2" w:tplc="080A001B" w:tentative="1">
      <w:start w:val="1"/>
      <w:numFmt w:val="lowerRoman"/>
      <w:lvlText w:val="%3."/>
      <w:lvlJc w:val="right"/>
      <w:pPr>
        <w:ind w:left="2272" w:hanging="180"/>
      </w:pPr>
    </w:lvl>
    <w:lvl w:ilvl="3" w:tplc="080A000F" w:tentative="1">
      <w:start w:val="1"/>
      <w:numFmt w:val="decimal"/>
      <w:lvlText w:val="%4."/>
      <w:lvlJc w:val="left"/>
      <w:pPr>
        <w:ind w:left="2992" w:hanging="360"/>
      </w:pPr>
    </w:lvl>
    <w:lvl w:ilvl="4" w:tplc="080A0019" w:tentative="1">
      <w:start w:val="1"/>
      <w:numFmt w:val="lowerLetter"/>
      <w:lvlText w:val="%5."/>
      <w:lvlJc w:val="left"/>
      <w:pPr>
        <w:ind w:left="3712" w:hanging="360"/>
      </w:pPr>
    </w:lvl>
    <w:lvl w:ilvl="5" w:tplc="080A001B" w:tentative="1">
      <w:start w:val="1"/>
      <w:numFmt w:val="lowerRoman"/>
      <w:lvlText w:val="%6."/>
      <w:lvlJc w:val="right"/>
      <w:pPr>
        <w:ind w:left="4432" w:hanging="180"/>
      </w:pPr>
    </w:lvl>
    <w:lvl w:ilvl="6" w:tplc="080A000F" w:tentative="1">
      <w:start w:val="1"/>
      <w:numFmt w:val="decimal"/>
      <w:lvlText w:val="%7."/>
      <w:lvlJc w:val="left"/>
      <w:pPr>
        <w:ind w:left="5152" w:hanging="360"/>
      </w:pPr>
    </w:lvl>
    <w:lvl w:ilvl="7" w:tplc="080A0019" w:tentative="1">
      <w:start w:val="1"/>
      <w:numFmt w:val="lowerLetter"/>
      <w:lvlText w:val="%8."/>
      <w:lvlJc w:val="left"/>
      <w:pPr>
        <w:ind w:left="5872" w:hanging="360"/>
      </w:pPr>
    </w:lvl>
    <w:lvl w:ilvl="8" w:tplc="080A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1" w15:restartNumberingAfterBreak="0">
    <w:nsid w:val="312C3511"/>
    <w:multiLevelType w:val="hybridMultilevel"/>
    <w:tmpl w:val="013A5062"/>
    <w:lvl w:ilvl="0" w:tplc="C6460B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5043C"/>
    <w:multiLevelType w:val="hybridMultilevel"/>
    <w:tmpl w:val="42AE7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550E5"/>
    <w:multiLevelType w:val="hybridMultilevel"/>
    <w:tmpl w:val="3FB099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167B6F"/>
    <w:multiLevelType w:val="hybridMultilevel"/>
    <w:tmpl w:val="6A3E4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C41B9F"/>
    <w:multiLevelType w:val="hybridMultilevel"/>
    <w:tmpl w:val="A6FED334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1A28B4"/>
    <w:multiLevelType w:val="hybridMultilevel"/>
    <w:tmpl w:val="550E6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F04"/>
    <w:rsid w:val="00000141"/>
    <w:rsid w:val="000009DA"/>
    <w:rsid w:val="0000103D"/>
    <w:rsid w:val="00002715"/>
    <w:rsid w:val="00003A8F"/>
    <w:rsid w:val="000064AC"/>
    <w:rsid w:val="00010D06"/>
    <w:rsid w:val="00014EAA"/>
    <w:rsid w:val="00020BE5"/>
    <w:rsid w:val="000225AD"/>
    <w:rsid w:val="00022950"/>
    <w:rsid w:val="00023A04"/>
    <w:rsid w:val="00026DB6"/>
    <w:rsid w:val="000326A4"/>
    <w:rsid w:val="00032B3F"/>
    <w:rsid w:val="000331A4"/>
    <w:rsid w:val="0003659A"/>
    <w:rsid w:val="0003661B"/>
    <w:rsid w:val="00036F7E"/>
    <w:rsid w:val="00037D50"/>
    <w:rsid w:val="00040FCF"/>
    <w:rsid w:val="0004117A"/>
    <w:rsid w:val="000455DB"/>
    <w:rsid w:val="000461C1"/>
    <w:rsid w:val="00046A41"/>
    <w:rsid w:val="00052835"/>
    <w:rsid w:val="00052DBA"/>
    <w:rsid w:val="0005440B"/>
    <w:rsid w:val="00064708"/>
    <w:rsid w:val="000657F7"/>
    <w:rsid w:val="0006761F"/>
    <w:rsid w:val="00067EA3"/>
    <w:rsid w:val="000715BB"/>
    <w:rsid w:val="00080429"/>
    <w:rsid w:val="0008260B"/>
    <w:rsid w:val="00083388"/>
    <w:rsid w:val="0008392B"/>
    <w:rsid w:val="000867B9"/>
    <w:rsid w:val="00092807"/>
    <w:rsid w:val="000936F0"/>
    <w:rsid w:val="00094D25"/>
    <w:rsid w:val="000962B6"/>
    <w:rsid w:val="0009686C"/>
    <w:rsid w:val="000A076D"/>
    <w:rsid w:val="000A246A"/>
    <w:rsid w:val="000A37B3"/>
    <w:rsid w:val="000A7E93"/>
    <w:rsid w:val="000B49C6"/>
    <w:rsid w:val="000B69B6"/>
    <w:rsid w:val="000C39C5"/>
    <w:rsid w:val="000C6DCD"/>
    <w:rsid w:val="000C6E7B"/>
    <w:rsid w:val="000D2EE4"/>
    <w:rsid w:val="000D4EC3"/>
    <w:rsid w:val="000E013D"/>
    <w:rsid w:val="000E3A44"/>
    <w:rsid w:val="000E6FEC"/>
    <w:rsid w:val="000E77F2"/>
    <w:rsid w:val="000F1F02"/>
    <w:rsid w:val="000F20D0"/>
    <w:rsid w:val="000F2954"/>
    <w:rsid w:val="000F2C90"/>
    <w:rsid w:val="000F38D1"/>
    <w:rsid w:val="000F4604"/>
    <w:rsid w:val="000F7406"/>
    <w:rsid w:val="000F762C"/>
    <w:rsid w:val="00100CD9"/>
    <w:rsid w:val="00101F9F"/>
    <w:rsid w:val="00103410"/>
    <w:rsid w:val="0010613E"/>
    <w:rsid w:val="001103C7"/>
    <w:rsid w:val="00110F6F"/>
    <w:rsid w:val="001131EA"/>
    <w:rsid w:val="00113C41"/>
    <w:rsid w:val="00113FAC"/>
    <w:rsid w:val="00114BC1"/>
    <w:rsid w:val="00121AD5"/>
    <w:rsid w:val="001244D7"/>
    <w:rsid w:val="00125DE3"/>
    <w:rsid w:val="00126394"/>
    <w:rsid w:val="00127967"/>
    <w:rsid w:val="001305F6"/>
    <w:rsid w:val="00132D5B"/>
    <w:rsid w:val="0013556C"/>
    <w:rsid w:val="0013653E"/>
    <w:rsid w:val="00137047"/>
    <w:rsid w:val="00137D26"/>
    <w:rsid w:val="00140C04"/>
    <w:rsid w:val="00140D08"/>
    <w:rsid w:val="00145572"/>
    <w:rsid w:val="001475AB"/>
    <w:rsid w:val="00147B95"/>
    <w:rsid w:val="00150000"/>
    <w:rsid w:val="00152849"/>
    <w:rsid w:val="00154D0F"/>
    <w:rsid w:val="00156D0F"/>
    <w:rsid w:val="0016017D"/>
    <w:rsid w:val="00160C86"/>
    <w:rsid w:val="00163A52"/>
    <w:rsid w:val="00163B2C"/>
    <w:rsid w:val="00164E63"/>
    <w:rsid w:val="00166F26"/>
    <w:rsid w:val="001676D6"/>
    <w:rsid w:val="00167A6D"/>
    <w:rsid w:val="001714B4"/>
    <w:rsid w:val="0017258A"/>
    <w:rsid w:val="001725CF"/>
    <w:rsid w:val="001733CC"/>
    <w:rsid w:val="00174CEA"/>
    <w:rsid w:val="0017618D"/>
    <w:rsid w:val="00176DFD"/>
    <w:rsid w:val="00182513"/>
    <w:rsid w:val="0018327F"/>
    <w:rsid w:val="0018632A"/>
    <w:rsid w:val="0018789A"/>
    <w:rsid w:val="00187D20"/>
    <w:rsid w:val="00191074"/>
    <w:rsid w:val="00192A8F"/>
    <w:rsid w:val="001932FB"/>
    <w:rsid w:val="00195237"/>
    <w:rsid w:val="00197120"/>
    <w:rsid w:val="001A0B45"/>
    <w:rsid w:val="001A2E6A"/>
    <w:rsid w:val="001A44FD"/>
    <w:rsid w:val="001A61F9"/>
    <w:rsid w:val="001B00F6"/>
    <w:rsid w:val="001B35C3"/>
    <w:rsid w:val="001B435D"/>
    <w:rsid w:val="001B4DD1"/>
    <w:rsid w:val="001B505F"/>
    <w:rsid w:val="001C08CE"/>
    <w:rsid w:val="001C1E16"/>
    <w:rsid w:val="001C3A85"/>
    <w:rsid w:val="001C64CD"/>
    <w:rsid w:val="001D2086"/>
    <w:rsid w:val="001D3164"/>
    <w:rsid w:val="001D4929"/>
    <w:rsid w:val="001D63ED"/>
    <w:rsid w:val="001E438A"/>
    <w:rsid w:val="001E7ABA"/>
    <w:rsid w:val="001F0190"/>
    <w:rsid w:val="001F0BAC"/>
    <w:rsid w:val="001F2CB2"/>
    <w:rsid w:val="001F6293"/>
    <w:rsid w:val="001F6A78"/>
    <w:rsid w:val="001F6DAF"/>
    <w:rsid w:val="00203073"/>
    <w:rsid w:val="00207C4F"/>
    <w:rsid w:val="0021240F"/>
    <w:rsid w:val="00216D9C"/>
    <w:rsid w:val="00221950"/>
    <w:rsid w:val="00223C5A"/>
    <w:rsid w:val="00225159"/>
    <w:rsid w:val="00225F2D"/>
    <w:rsid w:val="002261BA"/>
    <w:rsid w:val="00230D60"/>
    <w:rsid w:val="00232411"/>
    <w:rsid w:val="0023450E"/>
    <w:rsid w:val="002350B6"/>
    <w:rsid w:val="00236357"/>
    <w:rsid w:val="002365C9"/>
    <w:rsid w:val="00237D35"/>
    <w:rsid w:val="0024234A"/>
    <w:rsid w:val="00250BD3"/>
    <w:rsid w:val="002526CC"/>
    <w:rsid w:val="00252CC0"/>
    <w:rsid w:val="00253430"/>
    <w:rsid w:val="00254F6F"/>
    <w:rsid w:val="0025698B"/>
    <w:rsid w:val="00257B38"/>
    <w:rsid w:val="002601FB"/>
    <w:rsid w:val="002727D0"/>
    <w:rsid w:val="00274DB6"/>
    <w:rsid w:val="00274DF2"/>
    <w:rsid w:val="00275371"/>
    <w:rsid w:val="002759C0"/>
    <w:rsid w:val="0027795A"/>
    <w:rsid w:val="00281A4D"/>
    <w:rsid w:val="00287AC2"/>
    <w:rsid w:val="00295160"/>
    <w:rsid w:val="002965D7"/>
    <w:rsid w:val="002968D2"/>
    <w:rsid w:val="0029719B"/>
    <w:rsid w:val="002971E4"/>
    <w:rsid w:val="002A348C"/>
    <w:rsid w:val="002A385A"/>
    <w:rsid w:val="002A420F"/>
    <w:rsid w:val="002A58D7"/>
    <w:rsid w:val="002A6F5E"/>
    <w:rsid w:val="002A79C0"/>
    <w:rsid w:val="002B4E92"/>
    <w:rsid w:val="002B65AE"/>
    <w:rsid w:val="002B6668"/>
    <w:rsid w:val="002C0312"/>
    <w:rsid w:val="002C084A"/>
    <w:rsid w:val="002C115C"/>
    <w:rsid w:val="002C44E3"/>
    <w:rsid w:val="002C5716"/>
    <w:rsid w:val="002D2929"/>
    <w:rsid w:val="002D44A0"/>
    <w:rsid w:val="002D5DC1"/>
    <w:rsid w:val="002D675B"/>
    <w:rsid w:val="002D6BB8"/>
    <w:rsid w:val="002D6C83"/>
    <w:rsid w:val="002D727D"/>
    <w:rsid w:val="002E2AB4"/>
    <w:rsid w:val="002E2F10"/>
    <w:rsid w:val="002E35A0"/>
    <w:rsid w:val="002E3D54"/>
    <w:rsid w:val="002E5127"/>
    <w:rsid w:val="002E5F04"/>
    <w:rsid w:val="002E5FBF"/>
    <w:rsid w:val="002E7EAB"/>
    <w:rsid w:val="002F1D9A"/>
    <w:rsid w:val="002F255F"/>
    <w:rsid w:val="002F2CE8"/>
    <w:rsid w:val="002F5419"/>
    <w:rsid w:val="00301EFF"/>
    <w:rsid w:val="003031D9"/>
    <w:rsid w:val="00303C60"/>
    <w:rsid w:val="00304FC4"/>
    <w:rsid w:val="00306691"/>
    <w:rsid w:val="003156B6"/>
    <w:rsid w:val="00316C06"/>
    <w:rsid w:val="003215A9"/>
    <w:rsid w:val="00330BCE"/>
    <w:rsid w:val="003339D1"/>
    <w:rsid w:val="00335B9B"/>
    <w:rsid w:val="00337A7A"/>
    <w:rsid w:val="0034025E"/>
    <w:rsid w:val="00340747"/>
    <w:rsid w:val="00341D29"/>
    <w:rsid w:val="003428CC"/>
    <w:rsid w:val="003432D8"/>
    <w:rsid w:val="00344D95"/>
    <w:rsid w:val="00345104"/>
    <w:rsid w:val="00345E1A"/>
    <w:rsid w:val="00355572"/>
    <w:rsid w:val="0036215D"/>
    <w:rsid w:val="00363270"/>
    <w:rsid w:val="003646C5"/>
    <w:rsid w:val="00364BE1"/>
    <w:rsid w:val="0036539C"/>
    <w:rsid w:val="003657A5"/>
    <w:rsid w:val="00366A75"/>
    <w:rsid w:val="003676A2"/>
    <w:rsid w:val="00367F57"/>
    <w:rsid w:val="00372698"/>
    <w:rsid w:val="0037518B"/>
    <w:rsid w:val="00375AA6"/>
    <w:rsid w:val="00377B12"/>
    <w:rsid w:val="003804DA"/>
    <w:rsid w:val="00381FF5"/>
    <w:rsid w:val="00382907"/>
    <w:rsid w:val="00383E69"/>
    <w:rsid w:val="00386B83"/>
    <w:rsid w:val="00387A0F"/>
    <w:rsid w:val="00392511"/>
    <w:rsid w:val="0039318F"/>
    <w:rsid w:val="00395726"/>
    <w:rsid w:val="003A2624"/>
    <w:rsid w:val="003A36B7"/>
    <w:rsid w:val="003A38F7"/>
    <w:rsid w:val="003B1C32"/>
    <w:rsid w:val="003B3592"/>
    <w:rsid w:val="003B4810"/>
    <w:rsid w:val="003B654B"/>
    <w:rsid w:val="003C0020"/>
    <w:rsid w:val="003C2804"/>
    <w:rsid w:val="003C60F4"/>
    <w:rsid w:val="003C64D9"/>
    <w:rsid w:val="003C6E6F"/>
    <w:rsid w:val="003C74DD"/>
    <w:rsid w:val="003D27ED"/>
    <w:rsid w:val="003E2DD6"/>
    <w:rsid w:val="003E2F04"/>
    <w:rsid w:val="003E3EE7"/>
    <w:rsid w:val="003E52B4"/>
    <w:rsid w:val="003E59DA"/>
    <w:rsid w:val="003E68BF"/>
    <w:rsid w:val="003F4D34"/>
    <w:rsid w:val="00403DA1"/>
    <w:rsid w:val="00407739"/>
    <w:rsid w:val="00407D8E"/>
    <w:rsid w:val="00407FBD"/>
    <w:rsid w:val="00412E60"/>
    <w:rsid w:val="00413872"/>
    <w:rsid w:val="0041406B"/>
    <w:rsid w:val="00414B13"/>
    <w:rsid w:val="004153D8"/>
    <w:rsid w:val="00415485"/>
    <w:rsid w:val="00420025"/>
    <w:rsid w:val="00421EA6"/>
    <w:rsid w:val="00425E75"/>
    <w:rsid w:val="0042612D"/>
    <w:rsid w:val="00426A93"/>
    <w:rsid w:val="0043017E"/>
    <w:rsid w:val="00431118"/>
    <w:rsid w:val="004328E6"/>
    <w:rsid w:val="00432B40"/>
    <w:rsid w:val="00435258"/>
    <w:rsid w:val="004360A8"/>
    <w:rsid w:val="00442A3D"/>
    <w:rsid w:val="00443BAE"/>
    <w:rsid w:val="004455E7"/>
    <w:rsid w:val="00446C36"/>
    <w:rsid w:val="00453762"/>
    <w:rsid w:val="00453CDB"/>
    <w:rsid w:val="00454AC3"/>
    <w:rsid w:val="00454B0F"/>
    <w:rsid w:val="0045572C"/>
    <w:rsid w:val="004610D4"/>
    <w:rsid w:val="004631E4"/>
    <w:rsid w:val="0046482A"/>
    <w:rsid w:val="00465692"/>
    <w:rsid w:val="00476503"/>
    <w:rsid w:val="00477D73"/>
    <w:rsid w:val="00481DD3"/>
    <w:rsid w:val="00485270"/>
    <w:rsid w:val="004929F4"/>
    <w:rsid w:val="00495872"/>
    <w:rsid w:val="00495F42"/>
    <w:rsid w:val="004967E3"/>
    <w:rsid w:val="00497800"/>
    <w:rsid w:val="004979D5"/>
    <w:rsid w:val="004A234F"/>
    <w:rsid w:val="004A2B2C"/>
    <w:rsid w:val="004A2C50"/>
    <w:rsid w:val="004A3F83"/>
    <w:rsid w:val="004A7AEF"/>
    <w:rsid w:val="004B1549"/>
    <w:rsid w:val="004B18DA"/>
    <w:rsid w:val="004B3C08"/>
    <w:rsid w:val="004B4153"/>
    <w:rsid w:val="004B4529"/>
    <w:rsid w:val="004B47BB"/>
    <w:rsid w:val="004C0E6C"/>
    <w:rsid w:val="004C19A9"/>
    <w:rsid w:val="004C2765"/>
    <w:rsid w:val="004C278B"/>
    <w:rsid w:val="004C293C"/>
    <w:rsid w:val="004C5CF8"/>
    <w:rsid w:val="004C6176"/>
    <w:rsid w:val="004C6BD0"/>
    <w:rsid w:val="004D1353"/>
    <w:rsid w:val="004E08B3"/>
    <w:rsid w:val="004E0ABC"/>
    <w:rsid w:val="004E0D9E"/>
    <w:rsid w:val="004E1774"/>
    <w:rsid w:val="004E1A09"/>
    <w:rsid w:val="004E2C2E"/>
    <w:rsid w:val="004E4328"/>
    <w:rsid w:val="004E5B87"/>
    <w:rsid w:val="004F1EF8"/>
    <w:rsid w:val="004F2EF9"/>
    <w:rsid w:val="00500F00"/>
    <w:rsid w:val="005013B2"/>
    <w:rsid w:val="00501EFA"/>
    <w:rsid w:val="005021DA"/>
    <w:rsid w:val="005022C1"/>
    <w:rsid w:val="00503C04"/>
    <w:rsid w:val="005116F3"/>
    <w:rsid w:val="005124A2"/>
    <w:rsid w:val="0052096F"/>
    <w:rsid w:val="00521024"/>
    <w:rsid w:val="005219B6"/>
    <w:rsid w:val="00522208"/>
    <w:rsid w:val="00525A4C"/>
    <w:rsid w:val="00525D51"/>
    <w:rsid w:val="00531BB3"/>
    <w:rsid w:val="005331E1"/>
    <w:rsid w:val="00534D17"/>
    <w:rsid w:val="0053632A"/>
    <w:rsid w:val="00536A2B"/>
    <w:rsid w:val="00537B2E"/>
    <w:rsid w:val="00541CFA"/>
    <w:rsid w:val="00546506"/>
    <w:rsid w:val="00551B5A"/>
    <w:rsid w:val="00556335"/>
    <w:rsid w:val="00556C18"/>
    <w:rsid w:val="00563F0F"/>
    <w:rsid w:val="0056463B"/>
    <w:rsid w:val="0056520C"/>
    <w:rsid w:val="00566973"/>
    <w:rsid w:val="00581BE9"/>
    <w:rsid w:val="005830FD"/>
    <w:rsid w:val="005832CB"/>
    <w:rsid w:val="0058370D"/>
    <w:rsid w:val="00584147"/>
    <w:rsid w:val="00584498"/>
    <w:rsid w:val="005878EE"/>
    <w:rsid w:val="00587D0A"/>
    <w:rsid w:val="0059330C"/>
    <w:rsid w:val="0059374A"/>
    <w:rsid w:val="0059439A"/>
    <w:rsid w:val="00595770"/>
    <w:rsid w:val="005966AC"/>
    <w:rsid w:val="00596CA7"/>
    <w:rsid w:val="005A48DC"/>
    <w:rsid w:val="005A66A9"/>
    <w:rsid w:val="005A6E7E"/>
    <w:rsid w:val="005A6EA0"/>
    <w:rsid w:val="005B04AA"/>
    <w:rsid w:val="005B4A0D"/>
    <w:rsid w:val="005B599A"/>
    <w:rsid w:val="005C2844"/>
    <w:rsid w:val="005C4CF8"/>
    <w:rsid w:val="005C4ECA"/>
    <w:rsid w:val="005C6A77"/>
    <w:rsid w:val="005D12D0"/>
    <w:rsid w:val="005D1E32"/>
    <w:rsid w:val="005D3CB3"/>
    <w:rsid w:val="005D43CF"/>
    <w:rsid w:val="005D60B0"/>
    <w:rsid w:val="005D6651"/>
    <w:rsid w:val="005D7B44"/>
    <w:rsid w:val="005E037A"/>
    <w:rsid w:val="005E0C91"/>
    <w:rsid w:val="005E21FA"/>
    <w:rsid w:val="005E2C4C"/>
    <w:rsid w:val="005E3EBF"/>
    <w:rsid w:val="005E6CF9"/>
    <w:rsid w:val="005F2D70"/>
    <w:rsid w:val="00600B02"/>
    <w:rsid w:val="006058F8"/>
    <w:rsid w:val="0061424E"/>
    <w:rsid w:val="006206B5"/>
    <w:rsid w:val="0062202C"/>
    <w:rsid w:val="00622A29"/>
    <w:rsid w:val="00624075"/>
    <w:rsid w:val="00625B23"/>
    <w:rsid w:val="00634627"/>
    <w:rsid w:val="00635F50"/>
    <w:rsid w:val="006369B3"/>
    <w:rsid w:val="00636B8F"/>
    <w:rsid w:val="006427A7"/>
    <w:rsid w:val="006449CC"/>
    <w:rsid w:val="00644D22"/>
    <w:rsid w:val="0064547D"/>
    <w:rsid w:val="006461F2"/>
    <w:rsid w:val="00646AA5"/>
    <w:rsid w:val="00646F73"/>
    <w:rsid w:val="006511B2"/>
    <w:rsid w:val="00653EAB"/>
    <w:rsid w:val="0065400C"/>
    <w:rsid w:val="00654B69"/>
    <w:rsid w:val="00661747"/>
    <w:rsid w:val="00664314"/>
    <w:rsid w:val="00665CD3"/>
    <w:rsid w:val="006733F6"/>
    <w:rsid w:val="006739C5"/>
    <w:rsid w:val="00675D4D"/>
    <w:rsid w:val="006766B8"/>
    <w:rsid w:val="00676E8C"/>
    <w:rsid w:val="00676EAE"/>
    <w:rsid w:val="00677D40"/>
    <w:rsid w:val="0068314E"/>
    <w:rsid w:val="006845CF"/>
    <w:rsid w:val="006877B6"/>
    <w:rsid w:val="006939DE"/>
    <w:rsid w:val="00694453"/>
    <w:rsid w:val="00695C8F"/>
    <w:rsid w:val="006969A6"/>
    <w:rsid w:val="006A0D9A"/>
    <w:rsid w:val="006A1129"/>
    <w:rsid w:val="006A2A61"/>
    <w:rsid w:val="006A3824"/>
    <w:rsid w:val="006A59EE"/>
    <w:rsid w:val="006A677F"/>
    <w:rsid w:val="006B40A3"/>
    <w:rsid w:val="006C0CED"/>
    <w:rsid w:val="006C3C9B"/>
    <w:rsid w:val="006D1AA6"/>
    <w:rsid w:val="006D2867"/>
    <w:rsid w:val="006D3E62"/>
    <w:rsid w:val="006D4B36"/>
    <w:rsid w:val="006D532A"/>
    <w:rsid w:val="006D58EB"/>
    <w:rsid w:val="006D61F8"/>
    <w:rsid w:val="006D64AE"/>
    <w:rsid w:val="006D6E1D"/>
    <w:rsid w:val="006E0BDF"/>
    <w:rsid w:val="006E436A"/>
    <w:rsid w:val="006E64F5"/>
    <w:rsid w:val="006F6594"/>
    <w:rsid w:val="00701D1D"/>
    <w:rsid w:val="0070423A"/>
    <w:rsid w:val="00710041"/>
    <w:rsid w:val="00712964"/>
    <w:rsid w:val="007129B3"/>
    <w:rsid w:val="007146F1"/>
    <w:rsid w:val="00716386"/>
    <w:rsid w:val="0072388B"/>
    <w:rsid w:val="00725247"/>
    <w:rsid w:val="00725A3D"/>
    <w:rsid w:val="00725EAE"/>
    <w:rsid w:val="00730CE0"/>
    <w:rsid w:val="00733F92"/>
    <w:rsid w:val="00734E14"/>
    <w:rsid w:val="00735844"/>
    <w:rsid w:val="00735949"/>
    <w:rsid w:val="00736693"/>
    <w:rsid w:val="00736F95"/>
    <w:rsid w:val="00737AFB"/>
    <w:rsid w:val="007409FC"/>
    <w:rsid w:val="0074295C"/>
    <w:rsid w:val="007435FE"/>
    <w:rsid w:val="0074497E"/>
    <w:rsid w:val="0074649F"/>
    <w:rsid w:val="00750979"/>
    <w:rsid w:val="00750B58"/>
    <w:rsid w:val="007547C2"/>
    <w:rsid w:val="0075598D"/>
    <w:rsid w:val="00755EFD"/>
    <w:rsid w:val="00760036"/>
    <w:rsid w:val="00760230"/>
    <w:rsid w:val="00763B95"/>
    <w:rsid w:val="00764EE3"/>
    <w:rsid w:val="00771567"/>
    <w:rsid w:val="00777F50"/>
    <w:rsid w:val="007804BA"/>
    <w:rsid w:val="00780A72"/>
    <w:rsid w:val="00780E76"/>
    <w:rsid w:val="00782A09"/>
    <w:rsid w:val="0078397D"/>
    <w:rsid w:val="0078467E"/>
    <w:rsid w:val="00784BE9"/>
    <w:rsid w:val="00784F7E"/>
    <w:rsid w:val="00786C23"/>
    <w:rsid w:val="007872C8"/>
    <w:rsid w:val="00787933"/>
    <w:rsid w:val="00791934"/>
    <w:rsid w:val="0079199C"/>
    <w:rsid w:val="00796F53"/>
    <w:rsid w:val="007977E8"/>
    <w:rsid w:val="007A1774"/>
    <w:rsid w:val="007A66BB"/>
    <w:rsid w:val="007A6859"/>
    <w:rsid w:val="007B0F63"/>
    <w:rsid w:val="007B198E"/>
    <w:rsid w:val="007B21B4"/>
    <w:rsid w:val="007B21FD"/>
    <w:rsid w:val="007C01C4"/>
    <w:rsid w:val="007C0BCA"/>
    <w:rsid w:val="007C0C7A"/>
    <w:rsid w:val="007C54F9"/>
    <w:rsid w:val="007D1312"/>
    <w:rsid w:val="007D156A"/>
    <w:rsid w:val="007D44A2"/>
    <w:rsid w:val="007D575A"/>
    <w:rsid w:val="007D7BBF"/>
    <w:rsid w:val="007E135E"/>
    <w:rsid w:val="007E285A"/>
    <w:rsid w:val="007E436C"/>
    <w:rsid w:val="007E66DC"/>
    <w:rsid w:val="007F6A16"/>
    <w:rsid w:val="00800A1D"/>
    <w:rsid w:val="00801DF6"/>
    <w:rsid w:val="00805E48"/>
    <w:rsid w:val="00806B9D"/>
    <w:rsid w:val="008112FE"/>
    <w:rsid w:val="008122A6"/>
    <w:rsid w:val="008126F0"/>
    <w:rsid w:val="00814031"/>
    <w:rsid w:val="0081461C"/>
    <w:rsid w:val="008231A6"/>
    <w:rsid w:val="008273BE"/>
    <w:rsid w:val="00830D27"/>
    <w:rsid w:val="00840761"/>
    <w:rsid w:val="00843B14"/>
    <w:rsid w:val="00846F97"/>
    <w:rsid w:val="00847B7B"/>
    <w:rsid w:val="008501EE"/>
    <w:rsid w:val="00852415"/>
    <w:rsid w:val="0085499D"/>
    <w:rsid w:val="00855B10"/>
    <w:rsid w:val="0086193F"/>
    <w:rsid w:val="00864781"/>
    <w:rsid w:val="00864C7A"/>
    <w:rsid w:val="00866BA0"/>
    <w:rsid w:val="00870D88"/>
    <w:rsid w:val="00871B44"/>
    <w:rsid w:val="008755ED"/>
    <w:rsid w:val="00876D7C"/>
    <w:rsid w:val="008770A6"/>
    <w:rsid w:val="008829DA"/>
    <w:rsid w:val="00884BE1"/>
    <w:rsid w:val="008863EF"/>
    <w:rsid w:val="008868C3"/>
    <w:rsid w:val="0089040C"/>
    <w:rsid w:val="00894986"/>
    <w:rsid w:val="0089548A"/>
    <w:rsid w:val="00895DDD"/>
    <w:rsid w:val="00895F3D"/>
    <w:rsid w:val="00897576"/>
    <w:rsid w:val="008A2496"/>
    <w:rsid w:val="008A2912"/>
    <w:rsid w:val="008A51E1"/>
    <w:rsid w:val="008A5F15"/>
    <w:rsid w:val="008B0656"/>
    <w:rsid w:val="008B0A60"/>
    <w:rsid w:val="008B1774"/>
    <w:rsid w:val="008C06E9"/>
    <w:rsid w:val="008C1614"/>
    <w:rsid w:val="008C3F83"/>
    <w:rsid w:val="008C5EDF"/>
    <w:rsid w:val="008D2C93"/>
    <w:rsid w:val="008D4CD3"/>
    <w:rsid w:val="008D4E05"/>
    <w:rsid w:val="008D617C"/>
    <w:rsid w:val="008E3149"/>
    <w:rsid w:val="008E4E50"/>
    <w:rsid w:val="008E4FCA"/>
    <w:rsid w:val="008E5B78"/>
    <w:rsid w:val="008F2843"/>
    <w:rsid w:val="00901994"/>
    <w:rsid w:val="0090266A"/>
    <w:rsid w:val="009047D1"/>
    <w:rsid w:val="00904980"/>
    <w:rsid w:val="00906154"/>
    <w:rsid w:val="00906B94"/>
    <w:rsid w:val="0091086D"/>
    <w:rsid w:val="009131EA"/>
    <w:rsid w:val="0091461D"/>
    <w:rsid w:val="00915DDF"/>
    <w:rsid w:val="00917362"/>
    <w:rsid w:val="009267E7"/>
    <w:rsid w:val="00927266"/>
    <w:rsid w:val="00930680"/>
    <w:rsid w:val="0093227D"/>
    <w:rsid w:val="00933EF1"/>
    <w:rsid w:val="00936121"/>
    <w:rsid w:val="00936E0B"/>
    <w:rsid w:val="00941582"/>
    <w:rsid w:val="00941E1F"/>
    <w:rsid w:val="0094408C"/>
    <w:rsid w:val="009466AB"/>
    <w:rsid w:val="00946AF9"/>
    <w:rsid w:val="009517B9"/>
    <w:rsid w:val="009547D4"/>
    <w:rsid w:val="00954F5C"/>
    <w:rsid w:val="009568D5"/>
    <w:rsid w:val="009573CA"/>
    <w:rsid w:val="00957C22"/>
    <w:rsid w:val="00961F87"/>
    <w:rsid w:val="00963EA9"/>
    <w:rsid w:val="00964D68"/>
    <w:rsid w:val="0097185F"/>
    <w:rsid w:val="00974920"/>
    <w:rsid w:val="00976E73"/>
    <w:rsid w:val="009778BB"/>
    <w:rsid w:val="009852A0"/>
    <w:rsid w:val="009854F3"/>
    <w:rsid w:val="009868FC"/>
    <w:rsid w:val="00992AC0"/>
    <w:rsid w:val="009948CE"/>
    <w:rsid w:val="0099557E"/>
    <w:rsid w:val="00995F2A"/>
    <w:rsid w:val="009960E1"/>
    <w:rsid w:val="00996D89"/>
    <w:rsid w:val="00997D0F"/>
    <w:rsid w:val="009A18D2"/>
    <w:rsid w:val="009A19CB"/>
    <w:rsid w:val="009A1E3C"/>
    <w:rsid w:val="009A283E"/>
    <w:rsid w:val="009A28D0"/>
    <w:rsid w:val="009A36DA"/>
    <w:rsid w:val="009A36F8"/>
    <w:rsid w:val="009A3BA1"/>
    <w:rsid w:val="009A3BB1"/>
    <w:rsid w:val="009A5779"/>
    <w:rsid w:val="009A74F3"/>
    <w:rsid w:val="009A7ABC"/>
    <w:rsid w:val="009B0D6E"/>
    <w:rsid w:val="009B6453"/>
    <w:rsid w:val="009B6B48"/>
    <w:rsid w:val="009C3052"/>
    <w:rsid w:val="009C4331"/>
    <w:rsid w:val="009C5376"/>
    <w:rsid w:val="009D00BD"/>
    <w:rsid w:val="009D2B9D"/>
    <w:rsid w:val="009D43DD"/>
    <w:rsid w:val="009D4A69"/>
    <w:rsid w:val="009E0102"/>
    <w:rsid w:val="009E3234"/>
    <w:rsid w:val="009E36E8"/>
    <w:rsid w:val="009E4A81"/>
    <w:rsid w:val="009E79BC"/>
    <w:rsid w:val="009F1F1F"/>
    <w:rsid w:val="009F3231"/>
    <w:rsid w:val="009F52B9"/>
    <w:rsid w:val="009F5B1C"/>
    <w:rsid w:val="009F70F4"/>
    <w:rsid w:val="009F7793"/>
    <w:rsid w:val="00A00088"/>
    <w:rsid w:val="00A01C63"/>
    <w:rsid w:val="00A068FA"/>
    <w:rsid w:val="00A07AA0"/>
    <w:rsid w:val="00A10FEF"/>
    <w:rsid w:val="00A11366"/>
    <w:rsid w:val="00A11F97"/>
    <w:rsid w:val="00A124CA"/>
    <w:rsid w:val="00A12C60"/>
    <w:rsid w:val="00A256BF"/>
    <w:rsid w:val="00A26D52"/>
    <w:rsid w:val="00A272BD"/>
    <w:rsid w:val="00A319D8"/>
    <w:rsid w:val="00A36218"/>
    <w:rsid w:val="00A36AC1"/>
    <w:rsid w:val="00A37BCF"/>
    <w:rsid w:val="00A41A62"/>
    <w:rsid w:val="00A46006"/>
    <w:rsid w:val="00A47C11"/>
    <w:rsid w:val="00A47F19"/>
    <w:rsid w:val="00A54E2A"/>
    <w:rsid w:val="00A5536B"/>
    <w:rsid w:val="00A55E00"/>
    <w:rsid w:val="00A55EB6"/>
    <w:rsid w:val="00A640D1"/>
    <w:rsid w:val="00A7090C"/>
    <w:rsid w:val="00A728B8"/>
    <w:rsid w:val="00A751E4"/>
    <w:rsid w:val="00A75233"/>
    <w:rsid w:val="00A778C1"/>
    <w:rsid w:val="00A80C8C"/>
    <w:rsid w:val="00A811EA"/>
    <w:rsid w:val="00A83410"/>
    <w:rsid w:val="00A874BE"/>
    <w:rsid w:val="00A87832"/>
    <w:rsid w:val="00A9223A"/>
    <w:rsid w:val="00A92C64"/>
    <w:rsid w:val="00A947AA"/>
    <w:rsid w:val="00A94A1F"/>
    <w:rsid w:val="00A95199"/>
    <w:rsid w:val="00AA3E1E"/>
    <w:rsid w:val="00AB081B"/>
    <w:rsid w:val="00AB1B71"/>
    <w:rsid w:val="00AB248A"/>
    <w:rsid w:val="00AB32A9"/>
    <w:rsid w:val="00AB3C84"/>
    <w:rsid w:val="00AB4822"/>
    <w:rsid w:val="00AB4DF1"/>
    <w:rsid w:val="00AB5F7D"/>
    <w:rsid w:val="00AB6C81"/>
    <w:rsid w:val="00AC1F24"/>
    <w:rsid w:val="00AD17A1"/>
    <w:rsid w:val="00AD7F8B"/>
    <w:rsid w:val="00AE1114"/>
    <w:rsid w:val="00AE2E42"/>
    <w:rsid w:val="00AE3436"/>
    <w:rsid w:val="00AE5495"/>
    <w:rsid w:val="00AE5FF8"/>
    <w:rsid w:val="00AE6821"/>
    <w:rsid w:val="00AE7161"/>
    <w:rsid w:val="00AF0186"/>
    <w:rsid w:val="00B006F8"/>
    <w:rsid w:val="00B03862"/>
    <w:rsid w:val="00B10EC3"/>
    <w:rsid w:val="00B10FBD"/>
    <w:rsid w:val="00B11F69"/>
    <w:rsid w:val="00B12582"/>
    <w:rsid w:val="00B1366F"/>
    <w:rsid w:val="00B13F9B"/>
    <w:rsid w:val="00B1697B"/>
    <w:rsid w:val="00B16A55"/>
    <w:rsid w:val="00B16A7C"/>
    <w:rsid w:val="00B203D3"/>
    <w:rsid w:val="00B2092A"/>
    <w:rsid w:val="00B21C64"/>
    <w:rsid w:val="00B275F0"/>
    <w:rsid w:val="00B320DD"/>
    <w:rsid w:val="00B345E4"/>
    <w:rsid w:val="00B37474"/>
    <w:rsid w:val="00B376E8"/>
    <w:rsid w:val="00B427FB"/>
    <w:rsid w:val="00B45AE8"/>
    <w:rsid w:val="00B4602B"/>
    <w:rsid w:val="00B47237"/>
    <w:rsid w:val="00B5331C"/>
    <w:rsid w:val="00B534AE"/>
    <w:rsid w:val="00B56869"/>
    <w:rsid w:val="00B60BCB"/>
    <w:rsid w:val="00B62884"/>
    <w:rsid w:val="00B62E70"/>
    <w:rsid w:val="00B7141D"/>
    <w:rsid w:val="00B74D97"/>
    <w:rsid w:val="00B76051"/>
    <w:rsid w:val="00B76CFF"/>
    <w:rsid w:val="00B77556"/>
    <w:rsid w:val="00B7790C"/>
    <w:rsid w:val="00B77A1A"/>
    <w:rsid w:val="00B77E9C"/>
    <w:rsid w:val="00B826F1"/>
    <w:rsid w:val="00B82AD5"/>
    <w:rsid w:val="00B85B3C"/>
    <w:rsid w:val="00B876F6"/>
    <w:rsid w:val="00B90A8E"/>
    <w:rsid w:val="00B9124D"/>
    <w:rsid w:val="00B91CF1"/>
    <w:rsid w:val="00B93BFA"/>
    <w:rsid w:val="00B95B56"/>
    <w:rsid w:val="00BA125C"/>
    <w:rsid w:val="00BA3F20"/>
    <w:rsid w:val="00BA616B"/>
    <w:rsid w:val="00BA6D57"/>
    <w:rsid w:val="00BB7D0D"/>
    <w:rsid w:val="00BC0089"/>
    <w:rsid w:val="00BC3BC4"/>
    <w:rsid w:val="00BC4F1F"/>
    <w:rsid w:val="00BC6CEC"/>
    <w:rsid w:val="00BD410A"/>
    <w:rsid w:val="00BD437B"/>
    <w:rsid w:val="00BF3E9D"/>
    <w:rsid w:val="00BF6C94"/>
    <w:rsid w:val="00BF78AB"/>
    <w:rsid w:val="00C02BE2"/>
    <w:rsid w:val="00C02DDF"/>
    <w:rsid w:val="00C04387"/>
    <w:rsid w:val="00C064AB"/>
    <w:rsid w:val="00C07DC1"/>
    <w:rsid w:val="00C11CCF"/>
    <w:rsid w:val="00C1288C"/>
    <w:rsid w:val="00C16399"/>
    <w:rsid w:val="00C20C19"/>
    <w:rsid w:val="00C21C31"/>
    <w:rsid w:val="00C2375D"/>
    <w:rsid w:val="00C27AD2"/>
    <w:rsid w:val="00C31746"/>
    <w:rsid w:val="00C33C85"/>
    <w:rsid w:val="00C412DD"/>
    <w:rsid w:val="00C505DC"/>
    <w:rsid w:val="00C5405C"/>
    <w:rsid w:val="00C55A61"/>
    <w:rsid w:val="00C61F10"/>
    <w:rsid w:val="00C64224"/>
    <w:rsid w:val="00C6431A"/>
    <w:rsid w:val="00C71B8F"/>
    <w:rsid w:val="00C832AE"/>
    <w:rsid w:val="00C8366C"/>
    <w:rsid w:val="00C84B7D"/>
    <w:rsid w:val="00C93897"/>
    <w:rsid w:val="00C947F7"/>
    <w:rsid w:val="00C96987"/>
    <w:rsid w:val="00C969E2"/>
    <w:rsid w:val="00C97CA4"/>
    <w:rsid w:val="00CA09A6"/>
    <w:rsid w:val="00CA6323"/>
    <w:rsid w:val="00CA778A"/>
    <w:rsid w:val="00CB08F2"/>
    <w:rsid w:val="00CB19F4"/>
    <w:rsid w:val="00CB49A5"/>
    <w:rsid w:val="00CB7786"/>
    <w:rsid w:val="00CC1812"/>
    <w:rsid w:val="00CC3433"/>
    <w:rsid w:val="00CC4F4C"/>
    <w:rsid w:val="00CC7A14"/>
    <w:rsid w:val="00CC7E7F"/>
    <w:rsid w:val="00CD13B1"/>
    <w:rsid w:val="00CD30ED"/>
    <w:rsid w:val="00CD3715"/>
    <w:rsid w:val="00CD5E29"/>
    <w:rsid w:val="00CD689E"/>
    <w:rsid w:val="00CD76CF"/>
    <w:rsid w:val="00CD7834"/>
    <w:rsid w:val="00CE3A8B"/>
    <w:rsid w:val="00CF368E"/>
    <w:rsid w:val="00CF5959"/>
    <w:rsid w:val="00CF6314"/>
    <w:rsid w:val="00CF6994"/>
    <w:rsid w:val="00D04309"/>
    <w:rsid w:val="00D06804"/>
    <w:rsid w:val="00D1252F"/>
    <w:rsid w:val="00D138A7"/>
    <w:rsid w:val="00D13982"/>
    <w:rsid w:val="00D1607F"/>
    <w:rsid w:val="00D16D57"/>
    <w:rsid w:val="00D22027"/>
    <w:rsid w:val="00D220E3"/>
    <w:rsid w:val="00D30A65"/>
    <w:rsid w:val="00D332C1"/>
    <w:rsid w:val="00D349D1"/>
    <w:rsid w:val="00D34D47"/>
    <w:rsid w:val="00D40609"/>
    <w:rsid w:val="00D418A5"/>
    <w:rsid w:val="00D421FA"/>
    <w:rsid w:val="00D42ABD"/>
    <w:rsid w:val="00D4540B"/>
    <w:rsid w:val="00D51707"/>
    <w:rsid w:val="00D51FAB"/>
    <w:rsid w:val="00D55627"/>
    <w:rsid w:val="00D557B1"/>
    <w:rsid w:val="00D60879"/>
    <w:rsid w:val="00D6342D"/>
    <w:rsid w:val="00D63F34"/>
    <w:rsid w:val="00D6755C"/>
    <w:rsid w:val="00D74244"/>
    <w:rsid w:val="00D74DCE"/>
    <w:rsid w:val="00D77966"/>
    <w:rsid w:val="00D90160"/>
    <w:rsid w:val="00D92B74"/>
    <w:rsid w:val="00D97D73"/>
    <w:rsid w:val="00D97EDD"/>
    <w:rsid w:val="00DA0168"/>
    <w:rsid w:val="00DA1E77"/>
    <w:rsid w:val="00DA270A"/>
    <w:rsid w:val="00DA2E94"/>
    <w:rsid w:val="00DA40E7"/>
    <w:rsid w:val="00DB3045"/>
    <w:rsid w:val="00DB44F1"/>
    <w:rsid w:val="00DB4DBB"/>
    <w:rsid w:val="00DB64B2"/>
    <w:rsid w:val="00DB664B"/>
    <w:rsid w:val="00DC0549"/>
    <w:rsid w:val="00DC46C2"/>
    <w:rsid w:val="00DC472D"/>
    <w:rsid w:val="00DC4AA5"/>
    <w:rsid w:val="00DC6740"/>
    <w:rsid w:val="00DC762F"/>
    <w:rsid w:val="00DD3A0A"/>
    <w:rsid w:val="00DE2F27"/>
    <w:rsid w:val="00DE33F1"/>
    <w:rsid w:val="00DE3882"/>
    <w:rsid w:val="00DE42F0"/>
    <w:rsid w:val="00DF0DC0"/>
    <w:rsid w:val="00DF1153"/>
    <w:rsid w:val="00DF1182"/>
    <w:rsid w:val="00E0297B"/>
    <w:rsid w:val="00E111F8"/>
    <w:rsid w:val="00E11CF6"/>
    <w:rsid w:val="00E14DE8"/>
    <w:rsid w:val="00E17748"/>
    <w:rsid w:val="00E21A7A"/>
    <w:rsid w:val="00E2545C"/>
    <w:rsid w:val="00E256CA"/>
    <w:rsid w:val="00E31270"/>
    <w:rsid w:val="00E32593"/>
    <w:rsid w:val="00E32838"/>
    <w:rsid w:val="00E365C9"/>
    <w:rsid w:val="00E36913"/>
    <w:rsid w:val="00E421FE"/>
    <w:rsid w:val="00E42E0A"/>
    <w:rsid w:val="00E44E6D"/>
    <w:rsid w:val="00E51CDF"/>
    <w:rsid w:val="00E525F8"/>
    <w:rsid w:val="00E52A12"/>
    <w:rsid w:val="00E52A9E"/>
    <w:rsid w:val="00E565C0"/>
    <w:rsid w:val="00E6177E"/>
    <w:rsid w:val="00E618B2"/>
    <w:rsid w:val="00E67FC0"/>
    <w:rsid w:val="00E70391"/>
    <w:rsid w:val="00E715CF"/>
    <w:rsid w:val="00E74280"/>
    <w:rsid w:val="00E75065"/>
    <w:rsid w:val="00E777ED"/>
    <w:rsid w:val="00E7785F"/>
    <w:rsid w:val="00E8378C"/>
    <w:rsid w:val="00E8392D"/>
    <w:rsid w:val="00E93E3F"/>
    <w:rsid w:val="00E94323"/>
    <w:rsid w:val="00EA0285"/>
    <w:rsid w:val="00EA073D"/>
    <w:rsid w:val="00EA0A84"/>
    <w:rsid w:val="00EA3E8F"/>
    <w:rsid w:val="00EA5D5A"/>
    <w:rsid w:val="00EB0131"/>
    <w:rsid w:val="00EB0365"/>
    <w:rsid w:val="00EB2562"/>
    <w:rsid w:val="00EB4B07"/>
    <w:rsid w:val="00EC06DA"/>
    <w:rsid w:val="00EC490B"/>
    <w:rsid w:val="00EC5D0F"/>
    <w:rsid w:val="00ED0A72"/>
    <w:rsid w:val="00ED30BF"/>
    <w:rsid w:val="00ED4937"/>
    <w:rsid w:val="00ED71EC"/>
    <w:rsid w:val="00EE30D5"/>
    <w:rsid w:val="00EE4E40"/>
    <w:rsid w:val="00EE60E4"/>
    <w:rsid w:val="00EE68CC"/>
    <w:rsid w:val="00EE7639"/>
    <w:rsid w:val="00EF1513"/>
    <w:rsid w:val="00EF15CA"/>
    <w:rsid w:val="00EF163D"/>
    <w:rsid w:val="00EF4703"/>
    <w:rsid w:val="00EF5472"/>
    <w:rsid w:val="00EF5586"/>
    <w:rsid w:val="00F00C2F"/>
    <w:rsid w:val="00F0515C"/>
    <w:rsid w:val="00F06B0C"/>
    <w:rsid w:val="00F24057"/>
    <w:rsid w:val="00F25052"/>
    <w:rsid w:val="00F27B0D"/>
    <w:rsid w:val="00F32781"/>
    <w:rsid w:val="00F360F3"/>
    <w:rsid w:val="00F366FE"/>
    <w:rsid w:val="00F36DDD"/>
    <w:rsid w:val="00F444EE"/>
    <w:rsid w:val="00F46F25"/>
    <w:rsid w:val="00F505C2"/>
    <w:rsid w:val="00F50D3F"/>
    <w:rsid w:val="00F51C44"/>
    <w:rsid w:val="00F56DD3"/>
    <w:rsid w:val="00F57896"/>
    <w:rsid w:val="00F62828"/>
    <w:rsid w:val="00F6630D"/>
    <w:rsid w:val="00F66AC9"/>
    <w:rsid w:val="00F67581"/>
    <w:rsid w:val="00F70481"/>
    <w:rsid w:val="00F706E2"/>
    <w:rsid w:val="00F743DD"/>
    <w:rsid w:val="00F750D6"/>
    <w:rsid w:val="00F7779A"/>
    <w:rsid w:val="00F840ED"/>
    <w:rsid w:val="00F84A97"/>
    <w:rsid w:val="00F8544B"/>
    <w:rsid w:val="00F92041"/>
    <w:rsid w:val="00F921B6"/>
    <w:rsid w:val="00F97784"/>
    <w:rsid w:val="00FA11D3"/>
    <w:rsid w:val="00FA3065"/>
    <w:rsid w:val="00FA4371"/>
    <w:rsid w:val="00FA477C"/>
    <w:rsid w:val="00FA60DD"/>
    <w:rsid w:val="00FA6B09"/>
    <w:rsid w:val="00FA7069"/>
    <w:rsid w:val="00FB1A5A"/>
    <w:rsid w:val="00FB2965"/>
    <w:rsid w:val="00FB2BD1"/>
    <w:rsid w:val="00FB3B0C"/>
    <w:rsid w:val="00FB643A"/>
    <w:rsid w:val="00FC3154"/>
    <w:rsid w:val="00FC358A"/>
    <w:rsid w:val="00FC69F7"/>
    <w:rsid w:val="00FE0611"/>
    <w:rsid w:val="00FE383A"/>
    <w:rsid w:val="00FE3987"/>
    <w:rsid w:val="00FE44AD"/>
    <w:rsid w:val="00FE4558"/>
    <w:rsid w:val="00FE5728"/>
    <w:rsid w:val="00FE68FB"/>
    <w:rsid w:val="00FF06B2"/>
    <w:rsid w:val="00FF0B9D"/>
    <w:rsid w:val="00FF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D9E7F"/>
  <w15:docId w15:val="{F0D5108E-06BA-4460-95DC-804BA5CF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388" w:right="392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5B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E5B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E5B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E5B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446C3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F595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36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4A7AEF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laconcuadrcula4-nfasis1">
    <w:name w:val="Grid Table 4 Accent 1"/>
    <w:basedOn w:val="Tablanormal"/>
    <w:uiPriority w:val="49"/>
    <w:rsid w:val="0036215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8E5B7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rsid w:val="008E5B7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 w:bidi="es-ES"/>
    </w:rPr>
  </w:style>
  <w:style w:type="character" w:customStyle="1" w:styleId="Ttulo4Car">
    <w:name w:val="Título 4 Car"/>
    <w:basedOn w:val="Fuentedeprrafopredeter"/>
    <w:link w:val="Ttulo4"/>
    <w:uiPriority w:val="9"/>
    <w:rsid w:val="008E5B78"/>
    <w:rPr>
      <w:rFonts w:asciiTheme="majorHAnsi" w:eastAsiaTheme="majorEastAsia" w:hAnsiTheme="majorHAnsi" w:cstheme="majorBidi"/>
      <w:i/>
      <w:iCs/>
      <w:color w:val="365F91" w:themeColor="accent1" w:themeShade="BF"/>
      <w:lang w:val="es-ES" w:eastAsia="es-ES" w:bidi="es-ES"/>
    </w:rPr>
  </w:style>
  <w:style w:type="character" w:customStyle="1" w:styleId="Ttulo5Car">
    <w:name w:val="Título 5 Car"/>
    <w:basedOn w:val="Fuentedeprrafopredeter"/>
    <w:link w:val="Ttulo5"/>
    <w:uiPriority w:val="9"/>
    <w:rsid w:val="008E5B78"/>
    <w:rPr>
      <w:rFonts w:asciiTheme="majorHAnsi" w:eastAsiaTheme="majorEastAsia" w:hAnsiTheme="majorHAnsi" w:cstheme="majorBidi"/>
      <w:color w:val="365F91" w:themeColor="accent1" w:themeShade="BF"/>
      <w:lang w:val="es-ES" w:eastAsia="es-ES" w:bidi="es-ES"/>
    </w:rPr>
  </w:style>
  <w:style w:type="paragraph" w:styleId="Lista">
    <w:name w:val="List"/>
    <w:basedOn w:val="Normal"/>
    <w:uiPriority w:val="99"/>
    <w:unhideWhenUsed/>
    <w:rsid w:val="008E5B78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8E5B78"/>
    <w:pPr>
      <w:ind w:left="566" w:hanging="283"/>
      <w:contextualSpacing/>
    </w:pPr>
  </w:style>
  <w:style w:type="paragraph" w:customStyle="1" w:styleId="Caracteresenmarcados">
    <w:name w:val="Caracteres enmarcados"/>
    <w:basedOn w:val="Normal"/>
    <w:rsid w:val="008E5B78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E5B7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E5B78"/>
    <w:rPr>
      <w:rFonts w:ascii="Arial" w:eastAsia="Arial" w:hAnsi="Arial" w:cs="Arial"/>
      <w:lang w:val="es-ES" w:eastAsia="es-ES" w:bidi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E5B78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E5B78"/>
    <w:rPr>
      <w:rFonts w:ascii="Arial" w:eastAsia="Arial" w:hAnsi="Arial" w:cs="Arial"/>
      <w:lang w:val="es-ES" w:eastAsia="es-ES" w:bidi="es-ES"/>
    </w:rPr>
  </w:style>
  <w:style w:type="paragraph" w:styleId="Descripcin">
    <w:name w:val="caption"/>
    <w:basedOn w:val="Normal"/>
    <w:next w:val="Normal"/>
    <w:uiPriority w:val="35"/>
    <w:unhideWhenUsed/>
    <w:qFormat/>
    <w:rsid w:val="006766B8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EA5D5A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41E1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1E1F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941E1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41E1F"/>
    <w:rPr>
      <w:rFonts w:ascii="Arial" w:eastAsia="Arial" w:hAnsi="Arial" w:cs="Arial"/>
      <w:lang w:val="es-ES" w:eastAsia="es-ES" w:bidi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11B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MX" w:eastAsia="es-MX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11B2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y2iqfc">
    <w:name w:val="y2iqfc"/>
    <w:basedOn w:val="Fuentedeprrafopredeter"/>
    <w:rsid w:val="006511B2"/>
  </w:style>
  <w:style w:type="paragraph" w:styleId="Bibliografa">
    <w:name w:val="Bibliography"/>
    <w:basedOn w:val="Normal"/>
    <w:next w:val="Normal"/>
    <w:uiPriority w:val="37"/>
    <w:unhideWhenUsed/>
    <w:rsid w:val="001305F6"/>
  </w:style>
  <w:style w:type="character" w:styleId="Refdecomentario">
    <w:name w:val="annotation reference"/>
    <w:basedOn w:val="Fuentedeprrafopredeter"/>
    <w:uiPriority w:val="99"/>
    <w:semiHidden/>
    <w:unhideWhenUsed/>
    <w:rsid w:val="004311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3111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31118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311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31118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111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118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113F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41C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231A6"/>
    <w:rPr>
      <w:rFonts w:ascii="Arial" w:eastAsia="Arial" w:hAnsi="Arial" w:cs="Arial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pn.mx/diplomado-teams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Coo17</b:Tag>
    <b:SourceType>DocumentFromInternetSite</b:SourceType>
    <b:Guid>{1CE23706-5744-4A76-BD92-2CE545C6B391}</b:Guid>
    <b:Title>Lightbulb Moment blog</b:Title>
    <b:Year>2017</b:Year>
    <b:Month>Febrero</b:Month>
    <b:Day>5</b:Day>
    <b:URL>https://lightbulbmoment.info/2017/02/05/history-of-the-virtual-classroom/</b:URL>
    <b:Author>
      <b:Author>
        <b:NameList>
          <b:Person>
            <b:Last>Cook</b:Last>
            <b:First>Jo</b:First>
          </b:Person>
        </b:NameList>
      </b:Author>
    </b:Author>
    <b:RefOrder>2</b:RefOrder>
  </b:Source>
  <b:Source>
    <b:Tag>IPN211</b:Tag>
    <b:SourceType>DocumentFromInternetSite</b:SourceType>
    <b:Guid>{87ECE959-8886-465C-B1A5-D4D0D6310E78}</b:Guid>
    <b:Author>
      <b:Author>
        <b:NameList>
          <b:Person>
            <b:Last>IPN</b:Last>
          </b:Person>
        </b:NameList>
      </b:Author>
    </b:Author>
    <b:Title>Dirección de Educación Virtual</b:Title>
    <b:Year>2021</b:Year>
    <b:URL>https://www.ipn.mx/dev/educacion-a-distancia/polivirtual/conocenos1.html</b:URL>
    <b:RefOrder>3</b:RefOrder>
  </b:Source>
  <b:Source>
    <b:Tag>Wik21</b:Tag>
    <b:SourceType>DocumentFromInternetSite</b:SourceType>
    <b:Guid>{4C252B99-F068-40A5-92D1-F2A34E2722DB}</b:Guid>
    <b:Author>
      <b:Author>
        <b:NameList>
          <b:Person>
            <b:Last>Wikipedia</b:Last>
          </b:Person>
        </b:NameList>
      </b:Author>
    </b:Author>
    <b:Title>History of Virtual learning environments</b:Title>
    <b:Year>2021</b:Year>
    <b:Month>Diciembre</b:Month>
    <b:Day>14</b:Day>
    <b:URL>https://en.wikipedia.org/wiki/History_of_virtual_learning_environments</b:URL>
    <b:RefOrder>1</b:RefOrder>
  </b:Source>
  <b:Source>
    <b:Tag>UTE21</b:Tag>
    <b:SourceType>DocumentFromInternetSite</b:SourceType>
    <b:Guid>{A2B96C74-FC61-4F27-9532-79D8770ED600}</b:Guid>
    <b:Author>
      <b:Author>
        <b:NameList>
          <b:Person>
            <b:Last>UTEyCV</b:Last>
          </b:Person>
        </b:NameList>
      </b:Author>
    </b:Author>
    <b:Title>Campus Virtual ESIQIE</b:Title>
    <b:Year>2021</b:Year>
    <b:URL>https://campusvirtual.esiqie.ipn.mx/</b:URL>
    <b:RefOrder>4</b:RefOrder>
  </b:Source>
</b:Sources>
</file>

<file path=customXml/itemProps1.xml><?xml version="1.0" encoding="utf-8"?>
<ds:datastoreItem xmlns:ds="http://schemas.openxmlformats.org/officeDocument/2006/customXml" ds:itemID="{36261E4A-6201-42AC-A3D4-0E0BD2CDE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8</Pages>
  <Words>2136</Words>
  <Characters>11752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ESIQIE</dc:creator>
  <cp:lastModifiedBy>Victor Manuel Feregrino Hernandez</cp:lastModifiedBy>
  <cp:revision>132</cp:revision>
  <cp:lastPrinted>2022-01-26T05:38:00Z</cp:lastPrinted>
  <dcterms:created xsi:type="dcterms:W3CDTF">2021-12-15T16:13:00Z</dcterms:created>
  <dcterms:modified xsi:type="dcterms:W3CDTF">2022-01-28T02:04:00Z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2021-02-08T00:00:00Z</vt:filetime>
  </property>
  <property fmtid="{D5CDD505-2E9C-101B-9397-08002B2CF9AE}" pid="3" name="Creator">
    <vt:lpwstr>Acrobat PDFMaker 20 para Word</vt:lpwstr>
  </property>
  <property fmtid="{D5CDD505-2E9C-101B-9397-08002B2CF9AE}" pid="4" name="LastSaved">
    <vt:filetime>2021-02-11T00:00:00Z</vt:filetime>
  </property>
</Properties>
</file>